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B83EE2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97123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150338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cs="Times New Roman"/>
                <w:b/>
                <w:sz w:val="28"/>
                <w:szCs w:val="28"/>
              </w:rPr>
              <w:t>.О.17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186E91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186E91">
              <w:rPr>
                <w:rFonts w:cs="Times New Roman"/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A0617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3253C9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1B15" w:rsidRDefault="00C21B15">
      <w:r>
        <w:br w:type="page"/>
      </w: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186E91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186E91">
              <w:rPr>
                <w:rFonts w:cs="Times New Roman"/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150338" w:rsidTr="002B2792">
        <w:trPr>
          <w:trHeight w:val="339"/>
        </w:trPr>
        <w:tc>
          <w:tcPr>
            <w:tcW w:w="5000" w:type="pct"/>
            <w:gridSpan w:val="4"/>
          </w:tcPr>
          <w:p w:rsidR="008B161B" w:rsidRPr="00150338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8B161B" w:rsidRPr="00150338" w:rsidTr="002B2792">
        <w:tc>
          <w:tcPr>
            <w:tcW w:w="968" w:type="pct"/>
          </w:tcPr>
          <w:p w:rsidR="008B161B" w:rsidRPr="00150338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150338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150338" w:rsidTr="002B2792">
        <w:tc>
          <w:tcPr>
            <w:tcW w:w="968" w:type="pct"/>
          </w:tcPr>
          <w:p w:rsidR="00EE73D1" w:rsidRPr="0015033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 </w:t>
            </w:r>
          </w:p>
        </w:tc>
        <w:tc>
          <w:tcPr>
            <w:tcW w:w="4032" w:type="pct"/>
            <w:gridSpan w:val="3"/>
          </w:tcPr>
          <w:p w:rsidR="00EE73D1" w:rsidRPr="0015033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150338" w:rsidTr="002B2792">
        <w:tc>
          <w:tcPr>
            <w:tcW w:w="968" w:type="pct"/>
          </w:tcPr>
          <w:p w:rsidR="00EE73D1" w:rsidRPr="0015033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150338" w:rsidRDefault="00EE73D1" w:rsidP="00186E91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 кафедры </w:t>
            </w:r>
            <w:r w:rsidR="00186E91" w:rsidRPr="00150338">
              <w:rPr>
                <w:sz w:val="24"/>
                <w:szCs w:val="24"/>
              </w:rPr>
              <w:t>культурологии</w:t>
            </w:r>
            <w:r w:rsidR="009775E8"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МГИК</w:t>
            </w:r>
          </w:p>
        </w:tc>
      </w:tr>
      <w:tr w:rsidR="00EE73D1" w:rsidRPr="00150338" w:rsidTr="00971237">
        <w:trPr>
          <w:trHeight w:val="87"/>
        </w:trPr>
        <w:tc>
          <w:tcPr>
            <w:tcW w:w="968" w:type="pct"/>
          </w:tcPr>
          <w:p w:rsidR="00EE73D1" w:rsidRPr="0015033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150338" w:rsidRDefault="00186E91" w:rsidP="00BA461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150338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Воеводина Л.Н.</w:t>
            </w:r>
          </w:p>
        </w:tc>
      </w:tr>
      <w:tr w:rsidR="00EE73D1" w:rsidRPr="00150338" w:rsidTr="00240340">
        <w:trPr>
          <w:trHeight w:val="87"/>
        </w:trPr>
        <w:tc>
          <w:tcPr>
            <w:tcW w:w="968" w:type="pct"/>
          </w:tcPr>
          <w:p w:rsidR="00EE73D1" w:rsidRPr="0015033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150338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150338" w:rsidTr="002B2792">
        <w:tc>
          <w:tcPr>
            <w:tcW w:w="968" w:type="pct"/>
          </w:tcPr>
          <w:p w:rsidR="00EE73D1" w:rsidRPr="0015033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150338" w:rsidRDefault="00EE73D1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150338" w:rsidTr="002B2792">
        <w:tc>
          <w:tcPr>
            <w:tcW w:w="5000" w:type="pct"/>
            <w:gridSpan w:val="4"/>
          </w:tcPr>
          <w:p w:rsidR="008B161B" w:rsidRPr="00150338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150338" w:rsidTr="002B2792">
        <w:tc>
          <w:tcPr>
            <w:tcW w:w="5000" w:type="pct"/>
            <w:gridSpan w:val="4"/>
          </w:tcPr>
          <w:p w:rsidR="008B161B" w:rsidRPr="00150338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150338" w:rsidTr="002B2792">
        <w:tc>
          <w:tcPr>
            <w:tcW w:w="1760" w:type="pct"/>
            <w:gridSpan w:val="2"/>
          </w:tcPr>
          <w:p w:rsidR="008B161B" w:rsidRPr="00150338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150338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7D10E5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0338"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  <w:bookmarkStart w:id="0" w:name="_GoBack"/>
      <w:bookmarkEnd w:id="0"/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_Toc94273620"/>
      <w:bookmarkStart w:id="6" w:name="bookmark16"/>
      <w:bookmarkStart w:id="7" w:name="bookmark15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</w:t>
      </w:r>
      <w:proofErr w:type="gramStart"/>
      <w:r w:rsidRPr="00D9779E">
        <w:rPr>
          <w:rFonts w:eastAsia="Calibri"/>
        </w:rPr>
        <w:t>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</w:t>
      </w:r>
      <w:proofErr w:type="gramEnd"/>
      <w:r w:rsidRPr="00D9779E">
        <w:rPr>
          <w:rFonts w:eastAsia="Calibri"/>
        </w:rPr>
        <w:t>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5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764353" w:rsidRDefault="00EE73D1" w:rsidP="001073F1">
      <w:pPr>
        <w:pStyle w:val="af2"/>
        <w:numPr>
          <w:ilvl w:val="0"/>
          <w:numId w:val="24"/>
        </w:numPr>
        <w:shd w:val="clear" w:color="auto" w:fill="FFFFFF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 w:rsidR="001073F1">
        <w:rPr>
          <w:bCs/>
          <w:color w:val="000000"/>
        </w:rPr>
        <w:t xml:space="preserve"> </w:t>
      </w:r>
      <w:r w:rsidR="001073F1" w:rsidRPr="001073F1">
        <w:rPr>
          <w:bCs/>
          <w:color w:val="000000"/>
        </w:rPr>
        <w:t>подготовка специалиста, способного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безопасности.</w:t>
      </w:r>
    </w:p>
    <w:p w:rsidR="00D717FB" w:rsidRDefault="00D717FB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</w:p>
    <w:p w:rsidR="00DA21C0" w:rsidRPr="00DF1CDC" w:rsidRDefault="00EE73D1" w:rsidP="00DA21C0">
      <w:pPr>
        <w:shd w:val="clear" w:color="auto" w:fill="FFFFFF"/>
        <w:jc w:val="both"/>
        <w:rPr>
          <w:rFonts w:eastAsia="Times New Roman" w:cs="Times New Roman"/>
          <w:szCs w:val="24"/>
          <w:lang w:eastAsia="zh-CN"/>
        </w:rPr>
      </w:pPr>
      <w:r w:rsidRPr="00764353">
        <w:rPr>
          <w:rFonts w:eastAsia="Times New Roman" w:cs="Times New Roman"/>
          <w:b/>
          <w:szCs w:val="24"/>
          <w:lang w:eastAsia="zh-CN"/>
        </w:rPr>
        <w:t>Задачи</w:t>
      </w:r>
      <w:r w:rsidR="00DA21C0">
        <w:rPr>
          <w:rFonts w:eastAsia="Times New Roman" w:cs="Times New Roman"/>
          <w:b/>
          <w:szCs w:val="24"/>
          <w:lang w:eastAsia="zh-CN"/>
        </w:rPr>
        <w:t xml:space="preserve"> - </w:t>
      </w:r>
      <w:r w:rsidR="00DA21C0">
        <w:rPr>
          <w:rFonts w:eastAsia="Times New Roman" w:cs="Times New Roman"/>
          <w:bCs/>
          <w:szCs w:val="24"/>
          <w:lang w:eastAsia="ru-RU"/>
        </w:rPr>
        <w:t xml:space="preserve">изучение методов и принципов работы с </w:t>
      </w:r>
      <w:proofErr w:type="spellStart"/>
      <w:r w:rsidR="00DA21C0">
        <w:rPr>
          <w:rFonts w:eastAsia="Times New Roman" w:cs="Times New Roman"/>
          <w:bCs/>
          <w:szCs w:val="24"/>
          <w:lang w:eastAsia="ru-RU"/>
        </w:rPr>
        <w:t>аудиосигналом</w:t>
      </w:r>
      <w:proofErr w:type="spellEnd"/>
      <w:r w:rsidR="00DA21C0">
        <w:rPr>
          <w:rFonts w:eastAsia="Times New Roman" w:cs="Times New Roman"/>
          <w:bCs/>
          <w:szCs w:val="24"/>
          <w:lang w:eastAsia="ru-RU"/>
        </w:rPr>
        <w:t xml:space="preserve">, систематизация и изучение компьютерных звуковых и музыкальных программ, овладение базовыми технологиями и техникой работы в </w:t>
      </w:r>
      <w:proofErr w:type="spellStart"/>
      <w:r w:rsidR="00DA21C0">
        <w:rPr>
          <w:rFonts w:eastAsia="Times New Roman" w:cs="Times New Roman"/>
          <w:bCs/>
          <w:szCs w:val="24"/>
          <w:lang w:eastAsia="ru-RU"/>
        </w:rPr>
        <w:t>аудиоредакторах</w:t>
      </w:r>
      <w:proofErr w:type="spellEnd"/>
      <w:r w:rsidR="00DA21C0">
        <w:rPr>
          <w:rFonts w:eastAsia="Times New Roman" w:cs="Times New Roman"/>
          <w:bCs/>
          <w:szCs w:val="24"/>
          <w:lang w:eastAsia="ru-RU"/>
        </w:rPr>
        <w:t>, программах многоканальной записи и воспроизведения.</w:t>
      </w:r>
    </w:p>
    <w:p w:rsidR="00EE73D1" w:rsidRPr="00DA21C0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6"/>
    <w:bookmarkEnd w:id="7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1073F1" w:rsidRPr="00E53122" w:rsidTr="006A3C84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3F1" w:rsidRPr="00E53122" w:rsidRDefault="001073F1" w:rsidP="006A3C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E53122">
              <w:rPr>
                <w:rFonts w:eastAsia="Times New Roman"/>
                <w:b/>
                <w:bCs/>
                <w:color w:val="000000"/>
                <w:szCs w:val="28"/>
              </w:rPr>
              <w:t>ОПК-5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3F1" w:rsidRPr="00E53122" w:rsidRDefault="001073F1" w:rsidP="006A3C8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proofErr w:type="gramStart"/>
            <w:r w:rsidRPr="00BB2FBD">
              <w:rPr>
                <w:rFonts w:eastAsia="Times New Roman"/>
                <w:color w:val="000000"/>
                <w:szCs w:val="28"/>
              </w:rPr>
              <w:t>Способен</w:t>
            </w:r>
            <w:proofErr w:type="gramEnd"/>
            <w:r w:rsidRPr="00BB2FBD">
              <w:rPr>
                <w:rFonts w:eastAsia="Times New Roman"/>
                <w:color w:val="000000"/>
                <w:szCs w:val="28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 xml:space="preserve">Перечень планируемых результатов </w:t>
      </w:r>
      <w:proofErr w:type="gramStart"/>
      <w:r w:rsidRPr="000973C1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1073F1" w:rsidRPr="001073F1" w:rsidTr="001073F1">
        <w:tc>
          <w:tcPr>
            <w:tcW w:w="1667" w:type="pct"/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073F1" w:rsidRPr="001073F1" w:rsidTr="001073F1">
        <w:tc>
          <w:tcPr>
            <w:tcW w:w="1667" w:type="pct"/>
            <w:vMerge w:val="restar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ОПК-5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понимать принципы работы современных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ОПК-5.1</w:t>
            </w:r>
            <w:proofErr w:type="gramStart"/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Р</w:t>
            </w:r>
            <w:proofErr w:type="gramEnd"/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ешает стандартные задачи профессиональной деятельности с применением современных информационно-коммуникационных технологий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ОПК-5.2 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Использует современные технологии правовой защиты информации в процессе профессиональной деятельности, опираясь на знание норм 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законодательства в области защиты информации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виды современных информационно-коммуникационных технологий;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нормы законодательства в области защиты информации;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методы обеспечения информационной безопасности;</w:t>
            </w:r>
          </w:p>
        </w:tc>
      </w:tr>
      <w:tr w:rsidR="001073F1" w:rsidRPr="001073F1" w:rsidTr="001073F1">
        <w:tc>
          <w:tcPr>
            <w:tcW w:w="1667" w:type="pct"/>
            <w:vMerge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использовать компьютерные технологии для поиска, отбора и 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обработки информации, </w:t>
            </w:r>
            <w:proofErr w:type="gramStart"/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касающийся</w:t>
            </w:r>
            <w:proofErr w:type="gramEnd"/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профессиональной деятельности;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нормы законодательства в области защиты и обеспечения информационной безопасности;</w:t>
            </w:r>
          </w:p>
        </w:tc>
      </w:tr>
      <w:tr w:rsidR="001073F1" w:rsidRPr="001073F1" w:rsidTr="001073F1">
        <w:tc>
          <w:tcPr>
            <w:tcW w:w="1667" w:type="pct"/>
            <w:vMerge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использования информационно-коммуникационных технологий в собственной профессиональной деятельности;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методами правовой защиты информации.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94273621"/>
      <w:r w:rsidRPr="00C44549">
        <w:rPr>
          <w:rFonts w:eastAsia="Calibri"/>
        </w:rPr>
        <w:t xml:space="preserve">МЕСТО ДИСЦИПЛИНЫ В СТРУКТУРЕ ОПОП </w:t>
      </w:r>
      <w:proofErr w:type="gramStart"/>
      <w:r w:rsidRPr="00C44549">
        <w:rPr>
          <w:rFonts w:eastAsia="Calibri"/>
        </w:rPr>
        <w:t>ВО</w:t>
      </w:r>
      <w:bookmarkEnd w:id="8"/>
      <w:bookmarkEnd w:id="9"/>
      <w:proofErr w:type="gramEnd"/>
    </w:p>
    <w:p w:rsidR="0015605A" w:rsidRDefault="0015605A" w:rsidP="00DA21C0">
      <w:pPr>
        <w:spacing w:after="0" w:line="276" w:lineRule="auto"/>
        <w:rPr>
          <w:rFonts w:eastAsia="Arial Unicode MS"/>
        </w:rPr>
      </w:pPr>
      <w:bookmarkStart w:id="10" w:name="_Toc528600542"/>
    </w:p>
    <w:p w:rsidR="001073F1" w:rsidRPr="001073F1" w:rsidRDefault="001073F1" w:rsidP="00DA21C0">
      <w:pPr>
        <w:spacing w:after="0" w:line="276" w:lineRule="auto"/>
        <w:ind w:firstLine="709"/>
        <w:rPr>
          <w:rFonts w:eastAsia="Arial Unicode MS"/>
        </w:rPr>
      </w:pPr>
      <w:r w:rsidRPr="001073F1">
        <w:rPr>
          <w:rFonts w:eastAsia="Arial Unicode MS"/>
        </w:rPr>
        <w:t>Дисциплина «Компьютерные музыкальные программы» относится к Обязательной части Блока 1 программы 53.03.02 «Музыкально-инструментальное искусство», профиль «Оркестровые духовые и ударные инструменты».</w:t>
      </w:r>
    </w:p>
    <w:p w:rsidR="001073F1" w:rsidRPr="001073F1" w:rsidRDefault="001073F1" w:rsidP="00DA21C0">
      <w:pPr>
        <w:spacing w:after="0" w:line="276" w:lineRule="auto"/>
        <w:ind w:firstLine="709"/>
        <w:rPr>
          <w:rFonts w:eastAsia="Arial Unicode MS"/>
        </w:rPr>
      </w:pPr>
      <w:r w:rsidRPr="001073F1">
        <w:rPr>
          <w:rFonts w:eastAsia="Arial Unicode MS"/>
        </w:rPr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заведениях.</w:t>
      </w:r>
    </w:p>
    <w:p w:rsidR="0015605A" w:rsidRDefault="001073F1" w:rsidP="00DA21C0">
      <w:pPr>
        <w:spacing w:after="0" w:line="276" w:lineRule="auto"/>
        <w:ind w:firstLine="709"/>
        <w:rPr>
          <w:rFonts w:eastAsia="Arial Unicode MS"/>
        </w:rPr>
      </w:pPr>
      <w:r w:rsidRPr="001073F1">
        <w:rPr>
          <w:rFonts w:eastAsia="Arial Unicode MS"/>
        </w:rPr>
        <w:t>Освоение данной дисциплины является основой для успешного прохождения Исполнительской практики и подготовки к Государственной итоговой аттестации.</w:t>
      </w:r>
    </w:p>
    <w:p w:rsidR="0015605A" w:rsidRDefault="0015605A" w:rsidP="00DA21C0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D717FB" w:rsidRDefault="00D717FB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</w:p>
    <w:p w:rsidR="00AD087A" w:rsidRPr="0077768A" w:rsidRDefault="00440A3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1" w:name="_Toc94273622"/>
      <w:bookmarkEnd w:id="10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1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1073F1" w:rsidRPr="00714413" w:rsidTr="006A3C84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71441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714413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1073F1" w:rsidRPr="00714413" w:rsidTr="006A3C84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71441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714413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1073F1" w:rsidRPr="00714413" w:rsidTr="006A3C84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71441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714413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1073F1" w:rsidRPr="001073F1" w:rsidTr="001073F1">
        <w:trPr>
          <w:trHeight w:val="315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1073F1" w:rsidRPr="001073F1" w:rsidTr="001073F1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1073F1" w:rsidRPr="001073F1" w:rsidTr="001073F1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зач</w:t>
            </w:r>
            <w:proofErr w:type="spellEnd"/>
          </w:p>
        </w:tc>
      </w:tr>
      <w:tr w:rsidR="001073F1" w:rsidRPr="001073F1" w:rsidTr="001073F1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1073F1" w:rsidRPr="001073F1" w:rsidTr="001073F1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4232D8" w:rsidRDefault="004232D8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04"/>
        <w:gridCol w:w="1083"/>
        <w:gridCol w:w="2035"/>
        <w:gridCol w:w="1060"/>
        <w:gridCol w:w="1095"/>
        <w:gridCol w:w="1093"/>
      </w:tblGrid>
      <w:tr w:rsidR="001073F1" w:rsidRPr="001073F1" w:rsidTr="001073F1">
        <w:trPr>
          <w:trHeight w:val="315"/>
        </w:trPr>
        <w:tc>
          <w:tcPr>
            <w:tcW w:w="33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1073F1" w:rsidRDefault="001855C7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2" w:name="_Toc35855930"/>
            <w:bookmarkStart w:id="13" w:name="_Toc35863214"/>
            <w:bookmarkStart w:id="14" w:name="_Toc36124111"/>
            <w:r>
              <w:rPr>
                <w:rFonts w:eastAsia="Calibri"/>
              </w:rPr>
              <w:t xml:space="preserve"> </w:t>
            </w:r>
            <w:r w:rsidR="001073F1"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1073F1" w:rsidRPr="001073F1" w:rsidTr="004232D8">
        <w:trPr>
          <w:trHeight w:val="315"/>
        </w:trPr>
        <w:tc>
          <w:tcPr>
            <w:tcW w:w="33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</w:tr>
      <w:tr w:rsidR="001073F1" w:rsidRPr="001073F1" w:rsidTr="004232D8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  <w:tr w:rsidR="001073F1" w:rsidRPr="001073F1" w:rsidTr="004232D8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1073F1" w:rsidRPr="001073F1" w:rsidTr="004232D8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</w:tr>
      <w:tr w:rsidR="001073F1" w:rsidRPr="001073F1" w:rsidTr="004232D8">
        <w:trPr>
          <w:trHeight w:val="330"/>
        </w:trPr>
        <w:tc>
          <w:tcPr>
            <w:tcW w:w="22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1073F1" w:rsidRPr="001073F1" w:rsidTr="004232D8">
        <w:trPr>
          <w:trHeight w:val="315"/>
        </w:trPr>
        <w:tc>
          <w:tcPr>
            <w:tcW w:w="2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1073F1" w:rsidRPr="001073F1" w:rsidTr="004232D8">
        <w:trPr>
          <w:trHeight w:val="315"/>
        </w:trPr>
        <w:tc>
          <w:tcPr>
            <w:tcW w:w="1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1073F1" w:rsidRPr="001073F1" w:rsidTr="004232D8">
        <w:trPr>
          <w:trHeight w:val="330"/>
        </w:trPr>
        <w:tc>
          <w:tcPr>
            <w:tcW w:w="1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A84B54" w:rsidRDefault="00A84B54">
      <w:pPr>
        <w:spacing w:after="200" w:line="276" w:lineRule="auto"/>
        <w:rPr>
          <w:rFonts w:eastAsia="Calibri"/>
        </w:rPr>
      </w:pPr>
    </w:p>
    <w:p w:rsidR="001073F1" w:rsidRDefault="001073F1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15" w:name="_Toc94273623"/>
      <w:r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  <w:bookmarkEnd w:id="13"/>
      <w:bookmarkEnd w:id="14"/>
      <w:bookmarkEnd w:id="15"/>
    </w:p>
    <w:p w:rsidR="00DA21C0" w:rsidRPr="00A25C8D" w:rsidRDefault="00DA21C0" w:rsidP="00DA21C0">
      <w:pPr>
        <w:pStyle w:val="2"/>
        <w:tabs>
          <w:tab w:val="left" w:pos="142"/>
        </w:tabs>
        <w:jc w:val="both"/>
        <w:rPr>
          <w:rFonts w:eastAsia="Calibri"/>
        </w:rPr>
      </w:pPr>
    </w:p>
    <w:p w:rsidR="00DA21C0" w:rsidRPr="005B7CA6" w:rsidRDefault="00DA21C0" w:rsidP="00DA21C0">
      <w:pPr>
        <w:tabs>
          <w:tab w:val="left" w:pos="142"/>
        </w:tabs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DA21C0" w:rsidRDefault="00DA21C0" w:rsidP="00DA21C0">
      <w:pPr>
        <w:tabs>
          <w:tab w:val="left" w:pos="142"/>
        </w:tabs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  <w:r>
        <w:rPr>
          <w:rFonts w:eastAsia="Times New Roman" w:cs="Times New Roman"/>
          <w:szCs w:val="24"/>
          <w:lang w:eastAsia="zh-CN"/>
        </w:rPr>
        <w:t xml:space="preserve"> </w:t>
      </w:r>
    </w:p>
    <w:tbl>
      <w:tblPr>
        <w:tblpPr w:leftFromText="180" w:rightFromText="180" w:vertAnchor="text" w:horzAnchor="page" w:tblpX="2281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811"/>
        <w:gridCol w:w="426"/>
        <w:gridCol w:w="570"/>
        <w:gridCol w:w="708"/>
        <w:gridCol w:w="426"/>
        <w:gridCol w:w="426"/>
        <w:gridCol w:w="708"/>
        <w:gridCol w:w="3260"/>
      </w:tblGrid>
      <w:tr w:rsidR="00DA21C0" w:rsidTr="00EA36B7">
        <w:trPr>
          <w:trHeight w:val="1312"/>
        </w:trPr>
        <w:tc>
          <w:tcPr>
            <w:tcW w:w="562" w:type="dxa"/>
            <w:vMerge w:val="restart"/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bookmarkStart w:id="16" w:name="_Hlk95162651"/>
            <w:r>
              <w:rPr>
                <w:rFonts w:eastAsia="Times New Roman" w:cs="Times New Roman"/>
                <w:bCs/>
                <w:szCs w:val="24"/>
                <w:lang w:eastAsia="ru-RU"/>
              </w:rPr>
              <w:t>№</w:t>
            </w:r>
          </w:p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bCs/>
                <w:szCs w:val="24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bCs/>
                <w:szCs w:val="24"/>
                <w:lang w:eastAsia="ru-RU"/>
              </w:rPr>
              <w:t>/п</w:t>
            </w:r>
          </w:p>
        </w:tc>
        <w:tc>
          <w:tcPr>
            <w:tcW w:w="1811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Семестр</w:t>
            </w:r>
          </w:p>
        </w:tc>
        <w:tc>
          <w:tcPr>
            <w:tcW w:w="2838" w:type="dxa"/>
            <w:gridSpan w:val="5"/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260" w:type="dxa"/>
            <w:vAlign w:val="center"/>
          </w:tcPr>
          <w:p w:rsidR="00DA21C0" w:rsidRDefault="00DA21C0" w:rsidP="00EA36B7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)</w:t>
            </w:r>
          </w:p>
        </w:tc>
      </w:tr>
      <w:tr w:rsidR="00DA21C0" w:rsidTr="00EA36B7">
        <w:trPr>
          <w:cantSplit/>
          <w:trHeight w:val="1543"/>
        </w:trPr>
        <w:tc>
          <w:tcPr>
            <w:tcW w:w="562" w:type="dxa"/>
            <w:vMerge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11" w:type="dxa"/>
            <w:vMerge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vMerge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0" w:type="dxa"/>
            <w:textDirection w:val="btL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Лекции</w:t>
            </w:r>
          </w:p>
        </w:tc>
        <w:tc>
          <w:tcPr>
            <w:tcW w:w="708" w:type="dxa"/>
            <w:textDirection w:val="btLr"/>
          </w:tcPr>
          <w:p w:rsidR="00DA21C0" w:rsidRPr="005D5EDE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 w:rsidRPr="005D5EDE">
              <w:rPr>
                <w:rFonts w:eastAsia="Times New Roman" w:cs="Times New Roman"/>
                <w:lang w:eastAsia="ru-RU"/>
              </w:rPr>
              <w:t>Семинары/</w:t>
            </w:r>
          </w:p>
          <w:p w:rsidR="00DA21C0" w:rsidRPr="005D5EDE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 w:rsidRPr="005D5EDE">
              <w:rPr>
                <w:rFonts w:eastAsia="Times New Roman" w:cs="Times New Roman"/>
                <w:lang w:eastAsia="ru-RU"/>
              </w:rPr>
              <w:t>практические</w:t>
            </w:r>
          </w:p>
        </w:tc>
        <w:tc>
          <w:tcPr>
            <w:tcW w:w="426" w:type="dxa"/>
            <w:textDirection w:val="btLr"/>
          </w:tcPr>
          <w:p w:rsidR="00DA21C0" w:rsidRPr="005D5EDE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Консультации</w:t>
            </w:r>
          </w:p>
        </w:tc>
        <w:tc>
          <w:tcPr>
            <w:tcW w:w="426" w:type="dxa"/>
            <w:textDirection w:val="btL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ИКР</w:t>
            </w:r>
          </w:p>
        </w:tc>
        <w:tc>
          <w:tcPr>
            <w:tcW w:w="708" w:type="dxa"/>
            <w:textDirection w:val="btL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СРС</w:t>
            </w:r>
          </w:p>
        </w:tc>
        <w:tc>
          <w:tcPr>
            <w:tcW w:w="326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DA21C0" w:rsidTr="00EA36B7">
        <w:tc>
          <w:tcPr>
            <w:tcW w:w="562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DA21C0" w:rsidRPr="00CF26D4" w:rsidRDefault="00DA21C0" w:rsidP="00EA36B7">
            <w:pPr>
              <w:spacing w:after="0"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Раздел 1. </w:t>
            </w:r>
            <w:r w:rsidRPr="00CF26D4">
              <w:rPr>
                <w:rFonts w:eastAsia="Times New Roman" w:cs="Times New Roman"/>
                <w:bCs/>
                <w:szCs w:val="24"/>
                <w:lang w:eastAsia="ru-RU"/>
              </w:rPr>
              <w:t>Компьютерные музыкальные программы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7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DA21C0" w:rsidRPr="00CE20D9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CE20D9">
              <w:rPr>
                <w:rFonts w:eastAsia="Times New Roman" w:cs="Times New Roman"/>
                <w:iCs/>
                <w:szCs w:val="24"/>
                <w:lang w:eastAsia="ru-RU"/>
              </w:rPr>
              <w:t xml:space="preserve">Вопросы к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практическим занятиям</w:t>
            </w:r>
            <w:r w:rsidRPr="00CE20D9">
              <w:rPr>
                <w:rFonts w:eastAsia="Times New Roman" w:cs="Times New Roman"/>
                <w:iCs/>
                <w:szCs w:val="24"/>
                <w:lang w:eastAsia="ru-RU"/>
              </w:rPr>
              <w:t>, тестирование, подготовка презентации</w:t>
            </w:r>
          </w:p>
        </w:tc>
      </w:tr>
      <w:tr w:rsidR="00DA21C0" w:rsidTr="00EA36B7">
        <w:tc>
          <w:tcPr>
            <w:tcW w:w="562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DA21C0" w:rsidRPr="00FD779D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Раздел 2. Акустические основы звукозаписи.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7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DA21C0" w:rsidTr="00EA36B7">
        <w:trPr>
          <w:trHeight w:val="1369"/>
        </w:trPr>
        <w:tc>
          <w:tcPr>
            <w:tcW w:w="562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811" w:type="dxa"/>
          </w:tcPr>
          <w:p w:rsidR="00DA21C0" w:rsidRPr="00CC365E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C365E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Раздел 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3</w:t>
            </w:r>
            <w:r w:rsidRPr="00CC365E">
              <w:rPr>
                <w:rFonts w:eastAsia="Times New Roman" w:cs="Times New Roman"/>
                <w:bCs/>
                <w:szCs w:val="24"/>
                <w:lang w:eastAsia="ru-RU"/>
              </w:rPr>
              <w:t>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D779D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Работа в программе </w:t>
            </w:r>
            <w:r w:rsidRPr="00FD779D">
              <w:rPr>
                <w:rFonts w:eastAsia="Times New Roman" w:cs="Times New Roman"/>
                <w:bCs/>
                <w:szCs w:val="24"/>
                <w:lang w:val="en-US" w:eastAsia="ru-RU"/>
              </w:rPr>
              <w:t>Pro</w:t>
            </w:r>
            <w:r w:rsidRPr="00FD779D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r w:rsidRPr="00FD779D">
              <w:rPr>
                <w:rFonts w:eastAsia="Times New Roman" w:cs="Times New Roman"/>
                <w:bCs/>
                <w:szCs w:val="24"/>
                <w:lang w:val="en-US" w:eastAsia="ru-RU"/>
              </w:rPr>
              <w:t>Tools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7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26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DA21C0" w:rsidTr="00EA36B7">
        <w:trPr>
          <w:trHeight w:val="269"/>
        </w:trPr>
        <w:tc>
          <w:tcPr>
            <w:tcW w:w="562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11" w:type="dxa"/>
          </w:tcPr>
          <w:p w:rsidR="00DA21C0" w:rsidRPr="00CC365E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Итого: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326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зачет</w:t>
            </w:r>
          </w:p>
        </w:tc>
      </w:tr>
      <w:bookmarkEnd w:id="16"/>
    </w:tbl>
    <w:p w:rsidR="00DA21C0" w:rsidRDefault="00DA21C0" w:rsidP="00DA21C0">
      <w:pPr>
        <w:tabs>
          <w:tab w:val="left" w:pos="142"/>
        </w:tabs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DA21C0" w:rsidRDefault="00DA21C0" w:rsidP="00DA21C0">
      <w:pPr>
        <w:tabs>
          <w:tab w:val="left" w:pos="142"/>
        </w:tabs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DA21C0" w:rsidRPr="005B7CA6" w:rsidRDefault="00DA21C0" w:rsidP="00DA21C0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lastRenderedPageBreak/>
        <w:t xml:space="preserve">Форма обучения </w:t>
      </w:r>
      <w:r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DA21C0" w:rsidRDefault="00DA21C0" w:rsidP="00DA21C0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p w:rsidR="00DA21C0" w:rsidRDefault="00DA21C0" w:rsidP="00DA21C0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DA21C0" w:rsidRDefault="00DA21C0" w:rsidP="00DA21C0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tbl>
      <w:tblPr>
        <w:tblpPr w:leftFromText="180" w:rightFromText="180" w:vertAnchor="text" w:horzAnchor="page" w:tblpX="2281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3"/>
        <w:gridCol w:w="567"/>
        <w:gridCol w:w="426"/>
        <w:gridCol w:w="850"/>
        <w:gridCol w:w="520"/>
        <w:gridCol w:w="47"/>
        <w:gridCol w:w="379"/>
        <w:gridCol w:w="46"/>
        <w:gridCol w:w="426"/>
        <w:gridCol w:w="10"/>
        <w:gridCol w:w="3675"/>
      </w:tblGrid>
      <w:tr w:rsidR="00DA21C0" w:rsidTr="00EA36B7">
        <w:trPr>
          <w:trHeight w:val="1664"/>
        </w:trPr>
        <w:tc>
          <w:tcPr>
            <w:tcW w:w="563" w:type="dxa"/>
            <w:vMerge w:val="restart"/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№</w:t>
            </w:r>
          </w:p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bCs/>
                <w:szCs w:val="24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bCs/>
                <w:szCs w:val="24"/>
                <w:lang w:eastAsia="ru-RU"/>
              </w:rPr>
              <w:t>/п</w:t>
            </w:r>
          </w:p>
        </w:tc>
        <w:tc>
          <w:tcPr>
            <w:tcW w:w="1813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Семестр</w:t>
            </w:r>
          </w:p>
        </w:tc>
        <w:tc>
          <w:tcPr>
            <w:tcW w:w="2694" w:type="dxa"/>
            <w:gridSpan w:val="7"/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указанием занятий, проводимых в интерактивных формах</w:t>
            </w:r>
          </w:p>
        </w:tc>
        <w:tc>
          <w:tcPr>
            <w:tcW w:w="3685" w:type="dxa"/>
            <w:gridSpan w:val="2"/>
            <w:vAlign w:val="center"/>
          </w:tcPr>
          <w:p w:rsidR="00DA21C0" w:rsidRDefault="00DA21C0" w:rsidP="00EA36B7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)</w:t>
            </w:r>
          </w:p>
        </w:tc>
      </w:tr>
      <w:tr w:rsidR="00DA21C0" w:rsidTr="00EA36B7">
        <w:trPr>
          <w:cantSplit/>
          <w:trHeight w:val="1460"/>
        </w:trPr>
        <w:tc>
          <w:tcPr>
            <w:tcW w:w="563" w:type="dxa"/>
            <w:vMerge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13" w:type="dxa"/>
            <w:vMerge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textDirection w:val="btL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extDirection w:val="btLr"/>
          </w:tcPr>
          <w:p w:rsidR="00DA21C0" w:rsidRPr="005D5EDE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 w:rsidRPr="005D5EDE">
              <w:rPr>
                <w:rFonts w:eastAsia="Times New Roman" w:cs="Times New Roman"/>
                <w:lang w:eastAsia="ru-RU"/>
              </w:rPr>
              <w:t>Семинары/</w:t>
            </w:r>
          </w:p>
          <w:p w:rsidR="00DA21C0" w:rsidRPr="005D5EDE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 w:rsidRPr="005D5EDE">
              <w:rPr>
                <w:rFonts w:eastAsia="Times New Roman" w:cs="Times New Roman"/>
                <w:lang w:eastAsia="ru-RU"/>
              </w:rPr>
              <w:t>практические</w:t>
            </w:r>
          </w:p>
        </w:tc>
        <w:tc>
          <w:tcPr>
            <w:tcW w:w="567" w:type="dxa"/>
            <w:gridSpan w:val="2"/>
            <w:textDirection w:val="btLr"/>
          </w:tcPr>
          <w:p w:rsidR="00DA21C0" w:rsidRPr="005D5EDE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Консультации</w:t>
            </w:r>
          </w:p>
        </w:tc>
        <w:tc>
          <w:tcPr>
            <w:tcW w:w="425" w:type="dxa"/>
            <w:gridSpan w:val="2"/>
            <w:textDirection w:val="btL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ИКР</w:t>
            </w:r>
          </w:p>
        </w:tc>
        <w:tc>
          <w:tcPr>
            <w:tcW w:w="426" w:type="dxa"/>
            <w:textDirection w:val="btL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СРС</w:t>
            </w:r>
          </w:p>
        </w:tc>
        <w:tc>
          <w:tcPr>
            <w:tcW w:w="3685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DA21C0" w:rsidTr="00EA36B7">
        <w:tc>
          <w:tcPr>
            <w:tcW w:w="563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page" w:tblpX="2281" w:tblpY="1"/>
              <w:tblOverlap w:val="never"/>
              <w:tblW w:w="88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97"/>
            </w:tblGrid>
            <w:tr w:rsidR="00DA21C0" w:rsidRPr="00CF26D4" w:rsidTr="00EA36B7">
              <w:trPr>
                <w:trHeight w:val="1408"/>
              </w:trPr>
              <w:tc>
                <w:tcPr>
                  <w:tcW w:w="1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A21C0" w:rsidRDefault="00DA21C0" w:rsidP="00EA36B7">
                  <w:pPr>
                    <w:spacing w:after="0" w:line="240" w:lineRule="auto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>Раздел</w:t>
                  </w:r>
                  <w:proofErr w:type="gramStart"/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>1</w:t>
                  </w:r>
                  <w:proofErr w:type="gramEnd"/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 xml:space="preserve">. </w:t>
                  </w:r>
                </w:p>
                <w:p w:rsidR="00DA21C0" w:rsidRDefault="00DA21C0" w:rsidP="00EA36B7">
                  <w:pPr>
                    <w:spacing w:after="0" w:line="240" w:lineRule="auto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>Компьютерные</w:t>
                  </w:r>
                </w:p>
                <w:p w:rsidR="00DA21C0" w:rsidRDefault="00DA21C0" w:rsidP="00EA36B7">
                  <w:pPr>
                    <w:spacing w:after="0" w:line="240" w:lineRule="auto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 xml:space="preserve">музыкальные </w:t>
                  </w:r>
                </w:p>
                <w:p w:rsidR="00DA21C0" w:rsidRPr="00CF26D4" w:rsidRDefault="00DA21C0" w:rsidP="00EA36B7">
                  <w:pPr>
                    <w:spacing w:after="0" w:line="240" w:lineRule="auto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>программы</w:t>
                  </w:r>
                </w:p>
              </w:tc>
            </w:tr>
          </w:tbl>
          <w:p w:rsidR="00DA21C0" w:rsidRPr="000B758F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2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2" w:type="dxa"/>
            <w:gridSpan w:val="3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675" w:type="dxa"/>
            <w:shd w:val="clear" w:color="auto" w:fill="auto"/>
          </w:tcPr>
          <w:p w:rsidR="00DA21C0" w:rsidRPr="00CE20D9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CE20D9">
              <w:rPr>
                <w:rFonts w:eastAsia="Times New Roman" w:cs="Times New Roman"/>
                <w:iCs/>
                <w:szCs w:val="24"/>
                <w:lang w:eastAsia="ru-RU"/>
              </w:rPr>
              <w:t xml:space="preserve">Вопросы к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практическим занятиям</w:t>
            </w:r>
            <w:r w:rsidRPr="00CE20D9">
              <w:rPr>
                <w:rFonts w:eastAsia="Times New Roman" w:cs="Times New Roman"/>
                <w:iCs/>
                <w:szCs w:val="24"/>
                <w:lang w:eastAsia="ru-RU"/>
              </w:rPr>
              <w:t>, тестирование, подготовка презентации</w:t>
            </w:r>
          </w:p>
        </w:tc>
      </w:tr>
      <w:tr w:rsidR="00DA21C0" w:rsidTr="00EA36B7">
        <w:tc>
          <w:tcPr>
            <w:tcW w:w="563" w:type="dxa"/>
          </w:tcPr>
          <w:p w:rsidR="00DA21C0" w:rsidRPr="00294E3A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2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Раздел 2.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Акустические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основы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звукозаписи</w:t>
            </w:r>
          </w:p>
          <w:p w:rsidR="00DA21C0" w:rsidRPr="0024389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2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2" w:type="dxa"/>
            <w:gridSpan w:val="3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675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DA21C0" w:rsidTr="00EA36B7">
        <w:tc>
          <w:tcPr>
            <w:tcW w:w="563" w:type="dxa"/>
          </w:tcPr>
          <w:p w:rsidR="00DA21C0" w:rsidRPr="00294E3A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3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Раздел 3.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Работа в программе</w:t>
            </w:r>
          </w:p>
          <w:p w:rsidR="00DA21C0" w:rsidRPr="00A9442C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Pro</w:t>
            </w:r>
            <w:r w:rsidRPr="00A9442C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Tools</w:t>
            </w:r>
          </w:p>
        </w:tc>
        <w:tc>
          <w:tcPr>
            <w:tcW w:w="567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2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2" w:type="dxa"/>
            <w:gridSpan w:val="3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3675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DA21C0" w:rsidTr="00EA36B7">
        <w:tc>
          <w:tcPr>
            <w:tcW w:w="563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52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2" w:type="dxa"/>
            <w:gridSpan w:val="3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3675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зачет</w:t>
            </w:r>
          </w:p>
        </w:tc>
      </w:tr>
    </w:tbl>
    <w:p w:rsidR="00DA21C0" w:rsidRDefault="00DA21C0" w:rsidP="00DA21C0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4.3</w:t>
      </w:r>
      <w:r w:rsidRPr="005D5EDE">
        <w:rPr>
          <w:rFonts w:eastAsia="Times New Roman" w:cs="Times New Roman"/>
          <w:b/>
          <w:i/>
          <w:szCs w:val="24"/>
          <w:lang w:eastAsia="ru-RU"/>
        </w:rPr>
        <w:t>. Содержание разделов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>
        <w:rPr>
          <w:rFonts w:eastAsia="Times New Roman" w:cs="Times New Roman"/>
          <w:b/>
          <w:i/>
          <w:szCs w:val="24"/>
          <w:lang w:eastAsia="ru-RU"/>
        </w:rPr>
        <w:t xml:space="preserve">дисциплины </w:t>
      </w:r>
    </w:p>
    <w:p w:rsidR="00DA21C0" w:rsidRPr="00535873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535873">
        <w:rPr>
          <w:rFonts w:eastAsia="Times New Roman" w:cs="Times New Roman"/>
          <w:b/>
          <w:iCs/>
          <w:szCs w:val="24"/>
          <w:lang w:eastAsia="ru-RU"/>
        </w:rPr>
        <w:t xml:space="preserve">Раздел 1. </w:t>
      </w:r>
      <w:r>
        <w:rPr>
          <w:rFonts w:eastAsia="Times New Roman" w:cs="Times New Roman"/>
          <w:b/>
          <w:iCs/>
          <w:szCs w:val="24"/>
          <w:lang w:eastAsia="ru-RU"/>
        </w:rPr>
        <w:t>Компьютерные музыкальные программы</w:t>
      </w:r>
      <w:r w:rsidRPr="00535873">
        <w:rPr>
          <w:rFonts w:eastAsia="Times New Roman" w:cs="Times New Roman"/>
          <w:b/>
          <w:iCs/>
          <w:szCs w:val="24"/>
          <w:lang w:eastAsia="ru-RU"/>
        </w:rPr>
        <w:t>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1. Предмет и задачи курса «Компьютерные музыкальные программы».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2. Систематизация и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типологизация</w:t>
      </w:r>
      <w:proofErr w:type="spellEnd"/>
      <w:r>
        <w:rPr>
          <w:rFonts w:eastAsia="Times New Roman" w:cs="Times New Roman"/>
          <w:iCs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iCs/>
          <w:szCs w:val="24"/>
          <w:lang w:eastAsia="ru-RU"/>
        </w:rPr>
        <w:t>компьютерных</w:t>
      </w:r>
      <w:proofErr w:type="gramEnd"/>
      <w:r>
        <w:rPr>
          <w:rFonts w:eastAsia="Times New Roman" w:cs="Times New Roman"/>
          <w:iCs/>
          <w:szCs w:val="24"/>
          <w:lang w:eastAsia="ru-RU"/>
        </w:rPr>
        <w:t xml:space="preserve">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аудиотехнологий</w:t>
      </w:r>
      <w:proofErr w:type="spellEnd"/>
      <w:r>
        <w:rPr>
          <w:rFonts w:eastAsia="Times New Roman" w:cs="Times New Roman"/>
          <w:iCs/>
          <w:szCs w:val="24"/>
          <w:lang w:eastAsia="ru-RU"/>
        </w:rPr>
        <w:t xml:space="preserve"> и программного обеспечения по функциональным признакам.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3. Основные этапы аналогово-цифрового и </w:t>
      </w:r>
      <w:proofErr w:type="gramStart"/>
      <w:r>
        <w:rPr>
          <w:rFonts w:eastAsia="Times New Roman" w:cs="Times New Roman"/>
          <w:iCs/>
          <w:szCs w:val="24"/>
          <w:lang w:eastAsia="ru-RU"/>
        </w:rPr>
        <w:t>цифро-аналогово</w:t>
      </w:r>
      <w:proofErr w:type="gramEnd"/>
      <w:r>
        <w:rPr>
          <w:rFonts w:eastAsia="Times New Roman" w:cs="Times New Roman"/>
          <w:iCs/>
          <w:szCs w:val="24"/>
          <w:lang w:eastAsia="ru-RU"/>
        </w:rPr>
        <w:t xml:space="preserve"> преобразования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аудиосигнала</w:t>
      </w:r>
      <w:proofErr w:type="spellEnd"/>
      <w:r>
        <w:rPr>
          <w:rFonts w:eastAsia="Times New Roman" w:cs="Times New Roman"/>
          <w:iCs/>
          <w:szCs w:val="24"/>
          <w:lang w:eastAsia="ru-RU"/>
        </w:rPr>
        <w:t>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4. Основные функции звуковых программ, их особенности, возможности, принципы работы.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5. Программы для работы с аудиоданными.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6. Программы многоканальной записи и воспроизведения.</w:t>
      </w:r>
    </w:p>
    <w:p w:rsidR="00DA21C0" w:rsidRPr="00D916B5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D916B5">
        <w:rPr>
          <w:rFonts w:eastAsia="Times New Roman" w:cs="Times New Roman"/>
          <w:b/>
          <w:bCs/>
          <w:iCs/>
          <w:szCs w:val="24"/>
          <w:lang w:eastAsia="ru-RU"/>
        </w:rPr>
        <w:t>Раздел 2.</w:t>
      </w:r>
      <w:r>
        <w:rPr>
          <w:rFonts w:eastAsia="Times New Roman" w:cs="Times New Roman"/>
          <w:b/>
          <w:bCs/>
          <w:iCs/>
          <w:szCs w:val="24"/>
          <w:lang w:eastAsia="ru-RU"/>
        </w:rPr>
        <w:t xml:space="preserve"> Акустические основы звукозаписи.</w:t>
      </w:r>
      <w:r w:rsidRPr="00D916B5">
        <w:rPr>
          <w:rFonts w:eastAsia="Times New Roman" w:cs="Times New Roman"/>
          <w:b/>
          <w:bCs/>
          <w:iCs/>
          <w:szCs w:val="24"/>
          <w:lang w:eastAsia="ru-RU"/>
        </w:rPr>
        <w:t xml:space="preserve">  </w:t>
      </w:r>
      <w:r w:rsidRPr="00D916B5">
        <w:rPr>
          <w:rFonts w:eastAsia="Times New Roman" w:cs="Times New Roman"/>
          <w:iCs/>
          <w:szCs w:val="24"/>
          <w:lang w:eastAsia="ru-RU"/>
        </w:rPr>
        <w:t xml:space="preserve">  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7. Звук и его характеристики. Амплитудно-частотная характеристика.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8. Нелинейность восприятия звука человеком. Кривые равной громкости.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9. Микрофоны. Их виды и назначение.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10. Технологии реставрац</w:t>
      </w:r>
      <w:proofErr w:type="gramStart"/>
      <w:r>
        <w:rPr>
          <w:rFonts w:eastAsia="Times New Roman" w:cs="Times New Roman"/>
          <w:iCs/>
          <w:szCs w:val="24"/>
          <w:lang w:eastAsia="ru-RU"/>
        </w:rPr>
        <w:t>ии ау</w:t>
      </w:r>
      <w:proofErr w:type="gramEnd"/>
      <w:r>
        <w:rPr>
          <w:rFonts w:eastAsia="Times New Roman" w:cs="Times New Roman"/>
          <w:iCs/>
          <w:szCs w:val="24"/>
          <w:lang w:eastAsia="ru-RU"/>
        </w:rPr>
        <w:t>диоматериала.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lastRenderedPageBreak/>
        <w:t xml:space="preserve">11. Виды шумов и помех в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аудиосигналах</w:t>
      </w:r>
      <w:proofErr w:type="spellEnd"/>
      <w:r>
        <w:rPr>
          <w:rFonts w:eastAsia="Times New Roman" w:cs="Times New Roman"/>
          <w:iCs/>
          <w:szCs w:val="24"/>
          <w:lang w:eastAsia="ru-RU"/>
        </w:rPr>
        <w:t>. Их устранение.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12. Критерии качества музыкальных фонограмм.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13. Музыкальный баланс. </w:t>
      </w:r>
    </w:p>
    <w:p w:rsidR="00DA21C0" w:rsidRPr="00535873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  <w:r w:rsidRPr="00535873">
        <w:rPr>
          <w:rFonts w:eastAsia="Times New Roman" w:cs="Times New Roman"/>
          <w:b/>
          <w:bCs/>
          <w:iCs/>
          <w:szCs w:val="24"/>
          <w:lang w:eastAsia="ru-RU"/>
        </w:rPr>
        <w:t xml:space="preserve">Раздел </w:t>
      </w:r>
      <w:r>
        <w:rPr>
          <w:rFonts w:eastAsia="Times New Roman" w:cs="Times New Roman"/>
          <w:b/>
          <w:bCs/>
          <w:iCs/>
          <w:szCs w:val="24"/>
          <w:lang w:eastAsia="ru-RU"/>
        </w:rPr>
        <w:t>3</w:t>
      </w:r>
      <w:r w:rsidRPr="00535873">
        <w:rPr>
          <w:rFonts w:eastAsia="Times New Roman" w:cs="Times New Roman"/>
          <w:b/>
          <w:bCs/>
          <w:iCs/>
          <w:szCs w:val="24"/>
          <w:lang w:eastAsia="ru-RU"/>
        </w:rPr>
        <w:t xml:space="preserve">. Работа в программе </w:t>
      </w:r>
      <w:r w:rsidRPr="00535873">
        <w:rPr>
          <w:rFonts w:eastAsia="Times New Roman" w:cs="Times New Roman"/>
          <w:b/>
          <w:bCs/>
          <w:iCs/>
          <w:szCs w:val="24"/>
          <w:lang w:val="en-US" w:eastAsia="ru-RU"/>
        </w:rPr>
        <w:t>Pro</w:t>
      </w:r>
      <w:r w:rsidRPr="00535873">
        <w:rPr>
          <w:rFonts w:eastAsia="Times New Roman" w:cs="Times New Roman"/>
          <w:b/>
          <w:bCs/>
          <w:iCs/>
          <w:szCs w:val="24"/>
          <w:lang w:eastAsia="ru-RU"/>
        </w:rPr>
        <w:t xml:space="preserve"> </w:t>
      </w:r>
      <w:r w:rsidRPr="00535873">
        <w:rPr>
          <w:rFonts w:eastAsia="Times New Roman" w:cs="Times New Roman"/>
          <w:b/>
          <w:bCs/>
          <w:iCs/>
          <w:szCs w:val="24"/>
          <w:lang w:val="en-US" w:eastAsia="ru-RU"/>
        </w:rPr>
        <w:t>Tools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14. Работа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DE3061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 w:rsidRPr="00DE3061">
        <w:rPr>
          <w:rFonts w:eastAsia="Times New Roman" w:cs="Times New Roman"/>
          <w:iCs/>
          <w:szCs w:val="24"/>
          <w:lang w:eastAsia="ru-RU"/>
        </w:rPr>
        <w:t>.</w:t>
      </w:r>
      <w:r>
        <w:rPr>
          <w:rFonts w:eastAsia="Times New Roman" w:cs="Times New Roman"/>
          <w:iCs/>
          <w:szCs w:val="24"/>
          <w:lang w:eastAsia="ru-RU"/>
        </w:rPr>
        <w:t xml:space="preserve"> </w:t>
      </w:r>
    </w:p>
    <w:p w:rsidR="00DA21C0" w:rsidRPr="00930359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15. Технология записи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аудиосигнала</w:t>
      </w:r>
      <w:proofErr w:type="spellEnd"/>
      <w:r>
        <w:rPr>
          <w:rFonts w:eastAsia="Times New Roman" w:cs="Times New Roman"/>
          <w:iCs/>
          <w:szCs w:val="24"/>
          <w:lang w:eastAsia="ru-RU"/>
        </w:rPr>
        <w:t xml:space="preserve"> в программе </w:t>
      </w:r>
      <w:bookmarkStart w:id="17" w:name="_Hlk93314987"/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bookmarkEnd w:id="17"/>
    </w:p>
    <w:p w:rsidR="00DA21C0" w:rsidRPr="00562D44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9C3E9B">
        <w:rPr>
          <w:rFonts w:eastAsia="Times New Roman" w:cs="Times New Roman"/>
          <w:iCs/>
          <w:szCs w:val="24"/>
          <w:lang w:eastAsia="ru-RU"/>
        </w:rPr>
        <w:t>1</w:t>
      </w:r>
      <w:r>
        <w:rPr>
          <w:rFonts w:eastAsia="Times New Roman" w:cs="Times New Roman"/>
          <w:iCs/>
          <w:szCs w:val="24"/>
          <w:lang w:eastAsia="ru-RU"/>
        </w:rPr>
        <w:t xml:space="preserve">6. Редактирование аудиоматериала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>
        <w:rPr>
          <w:rFonts w:eastAsia="Times New Roman" w:cs="Times New Roman"/>
          <w:iCs/>
          <w:szCs w:val="24"/>
          <w:lang w:eastAsia="ru-RU"/>
        </w:rPr>
        <w:t>.</w:t>
      </w:r>
    </w:p>
    <w:p w:rsidR="00DA21C0" w:rsidRPr="00E32AFB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17. Программные подключаемые модули для частотной обработки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аудиосигнала</w:t>
      </w:r>
      <w:proofErr w:type="spellEnd"/>
      <w:r>
        <w:rPr>
          <w:rFonts w:eastAsia="Times New Roman" w:cs="Times New Roman"/>
          <w:iCs/>
          <w:szCs w:val="24"/>
          <w:lang w:eastAsia="ru-RU"/>
        </w:rPr>
        <w:t xml:space="preserve">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</w:p>
    <w:p w:rsidR="00DA21C0" w:rsidRPr="003F464A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bookmarkStart w:id="18" w:name="_Hlk95176677"/>
      <w:r w:rsidRPr="00E32AFB">
        <w:rPr>
          <w:rFonts w:eastAsia="Times New Roman" w:cs="Times New Roman"/>
          <w:iCs/>
          <w:szCs w:val="24"/>
          <w:lang w:eastAsia="ru-RU"/>
        </w:rPr>
        <w:t>1</w:t>
      </w:r>
      <w:r>
        <w:rPr>
          <w:rFonts w:eastAsia="Times New Roman" w:cs="Times New Roman"/>
          <w:iCs/>
          <w:szCs w:val="24"/>
          <w:lang w:eastAsia="ru-RU"/>
        </w:rPr>
        <w:t xml:space="preserve">8. Программные подключаемые модули для динамической обработки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аудиосигнала</w:t>
      </w:r>
      <w:proofErr w:type="spellEnd"/>
      <w:r>
        <w:rPr>
          <w:rFonts w:eastAsia="Times New Roman" w:cs="Times New Roman"/>
          <w:iCs/>
          <w:szCs w:val="24"/>
          <w:lang w:eastAsia="ru-RU"/>
        </w:rPr>
        <w:t xml:space="preserve">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</w:p>
    <w:bookmarkEnd w:id="18"/>
    <w:p w:rsidR="00DA21C0" w:rsidRPr="00AE5876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19. Программные подключаемые модули для пространственной обработки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аудиосигнала</w:t>
      </w:r>
      <w:proofErr w:type="spellEnd"/>
      <w:r>
        <w:rPr>
          <w:rFonts w:eastAsia="Times New Roman" w:cs="Times New Roman"/>
          <w:iCs/>
          <w:szCs w:val="24"/>
          <w:lang w:eastAsia="ru-RU"/>
        </w:rPr>
        <w:t xml:space="preserve">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>
        <w:rPr>
          <w:rFonts w:eastAsia="Times New Roman" w:cs="Times New Roman"/>
          <w:iCs/>
          <w:szCs w:val="24"/>
          <w:lang w:eastAsia="ru-RU"/>
        </w:rPr>
        <w:t>.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20. Программные подключаемые модули для специализированной обработки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аудиосигнала</w:t>
      </w:r>
      <w:proofErr w:type="spellEnd"/>
      <w:r>
        <w:rPr>
          <w:rFonts w:eastAsia="Times New Roman" w:cs="Times New Roman"/>
          <w:iCs/>
          <w:szCs w:val="24"/>
          <w:lang w:eastAsia="ru-RU"/>
        </w:rPr>
        <w:t xml:space="preserve">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>
        <w:rPr>
          <w:rFonts w:eastAsia="Times New Roman" w:cs="Times New Roman"/>
          <w:iCs/>
          <w:szCs w:val="24"/>
          <w:lang w:eastAsia="ru-RU"/>
        </w:rPr>
        <w:t>.</w:t>
      </w:r>
    </w:p>
    <w:p w:rsidR="00DA21C0" w:rsidRPr="00AE5876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bookmarkStart w:id="19" w:name="_Hlk95176913"/>
      <w:r>
        <w:rPr>
          <w:rFonts w:eastAsia="Times New Roman" w:cs="Times New Roman"/>
          <w:iCs/>
          <w:szCs w:val="24"/>
          <w:lang w:eastAsia="ru-RU"/>
        </w:rPr>
        <w:t xml:space="preserve">21. Основные этапы сведения аудиоматериала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>
        <w:rPr>
          <w:rFonts w:eastAsia="Times New Roman" w:cs="Times New Roman"/>
          <w:iCs/>
          <w:szCs w:val="24"/>
          <w:lang w:eastAsia="ru-RU"/>
        </w:rPr>
        <w:t>.</w:t>
      </w:r>
      <w:bookmarkEnd w:id="19"/>
    </w:p>
    <w:p w:rsidR="00DA21C0" w:rsidRDefault="00DA21C0" w:rsidP="00DA21C0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p w:rsidR="00DA21C0" w:rsidRPr="00D717FB" w:rsidRDefault="00DA21C0" w:rsidP="00DA21C0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ОБРАЗОВАТЕЛЬНЫЕ ТЕХНОЛОГИИ </w:t>
      </w:r>
    </w:p>
    <w:p w:rsidR="00DA21C0" w:rsidRPr="00BD4CBC" w:rsidRDefault="00DA21C0" w:rsidP="00DA21C0">
      <w:pPr>
        <w:tabs>
          <w:tab w:val="left" w:pos="1080"/>
        </w:tabs>
        <w:spacing w:after="0" w:line="240" w:lineRule="auto"/>
        <w:ind w:firstLine="600"/>
        <w:jc w:val="both"/>
        <w:rPr>
          <w:szCs w:val="24"/>
          <w:lang w:eastAsia="zh-CN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bookmarkStart w:id="20" w:name="_Toc528600545"/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1"/>
        <w:gridCol w:w="2068"/>
        <w:gridCol w:w="1877"/>
        <w:gridCol w:w="4938"/>
      </w:tblGrid>
      <w:tr w:rsidR="00DA21C0" w:rsidTr="00EA36B7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/п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2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Образовательные технологии</w:t>
            </w:r>
          </w:p>
        </w:tc>
      </w:tr>
      <w:tr w:rsidR="00DA21C0" w:rsidTr="00EA36B7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1C0" w:rsidRDefault="00DA21C0" w:rsidP="00EA36B7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1C0" w:rsidRDefault="00DA21C0" w:rsidP="00EA36B7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1C0" w:rsidRDefault="00DA21C0" w:rsidP="00EA36B7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2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1C0" w:rsidRDefault="00DA21C0" w:rsidP="00EA36B7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4</w:t>
            </w:r>
          </w:p>
        </w:tc>
      </w:tr>
      <w:tr w:rsidR="00DA21C0" w:rsidTr="00EA36B7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bCs/>
                <w:iCs/>
                <w:szCs w:val="24"/>
                <w:lang w:eastAsia="ru-RU"/>
              </w:rPr>
              <w:t>1.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>Раздел 1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>Лекции, семинары раздела 1.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>проблематизации</w:t>
            </w:r>
            <w:proofErr w:type="spellEnd"/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материала</w:t>
            </w:r>
          </w:p>
        </w:tc>
      </w:tr>
      <w:tr w:rsidR="00DA21C0" w:rsidTr="00EA36B7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Раздел 2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Лекции, семинары раздела 2</w:t>
            </w:r>
          </w:p>
        </w:tc>
        <w:tc>
          <w:tcPr>
            <w:tcW w:w="2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>проблематизации</w:t>
            </w:r>
            <w:proofErr w:type="spellEnd"/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материала</w:t>
            </w:r>
          </w:p>
        </w:tc>
      </w:tr>
      <w:tr w:rsidR="00DA21C0" w:rsidTr="00EA36B7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Раздел 3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  <w:p w:rsidR="00DA21C0" w:rsidRPr="002C3861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Лекции, семинары раздела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3</w:t>
            </w: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>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</w:tc>
        <w:tc>
          <w:tcPr>
            <w:tcW w:w="2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C0" w:rsidRPr="0053587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>проблематизации</w:t>
            </w:r>
            <w:proofErr w:type="spellEnd"/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материала</w:t>
            </w:r>
          </w:p>
        </w:tc>
      </w:tr>
    </w:tbl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 xml:space="preserve">       </w:t>
      </w:r>
      <w:r w:rsidRPr="00F81B1D">
        <w:rPr>
          <w:rFonts w:eastAsia="Times New Roman" w:cs="Times New Roman"/>
          <w:iCs/>
          <w:szCs w:val="24"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DA21C0" w:rsidRPr="00CF1BE9" w:rsidRDefault="00DA21C0" w:rsidP="00DA21C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iCs/>
          <w:kern w:val="3"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        </w:t>
      </w:r>
      <w:r w:rsidRPr="00CF1BE9">
        <w:rPr>
          <w:rFonts w:eastAsia="Times New Roman" w:cs="Times New Roman"/>
          <w:iCs/>
          <w:szCs w:val="24"/>
          <w:lang w:eastAsia="ru-RU"/>
        </w:rPr>
        <w:t>Учебн</w:t>
      </w:r>
      <w:r w:rsidRPr="00CF1BE9">
        <w:rPr>
          <w:rFonts w:eastAsia="Times New Roman" w:cs="Times New Roman"/>
          <w:iCs/>
          <w:kern w:val="3"/>
          <w:szCs w:val="24"/>
          <w:lang w:eastAsia="ru-RU"/>
        </w:rPr>
        <w:t>ые</w:t>
      </w:r>
      <w:r w:rsidRPr="00CF1BE9">
        <w:rPr>
          <w:rFonts w:eastAsia="Times New Roman" w:cs="Times New Roman"/>
          <w:iCs/>
          <w:szCs w:val="24"/>
          <w:lang w:eastAsia="ru-RU"/>
        </w:rPr>
        <w:t xml:space="preserve"> аудитори</w:t>
      </w:r>
      <w:r w:rsidRPr="00CF1BE9">
        <w:rPr>
          <w:rFonts w:eastAsia="Times New Roman" w:cs="Times New Roman"/>
          <w:iCs/>
          <w:kern w:val="3"/>
          <w:szCs w:val="24"/>
          <w:lang w:eastAsia="ru-RU"/>
        </w:rPr>
        <w:t xml:space="preserve">и </w:t>
      </w:r>
      <w:r w:rsidRPr="00CF1BE9">
        <w:rPr>
          <w:rFonts w:eastAsia="Times New Roman" w:cs="Times New Roman"/>
          <w:iCs/>
          <w:szCs w:val="24"/>
          <w:lang w:eastAsia="ru-RU"/>
        </w:rPr>
        <w:t xml:space="preserve">для проведения лекций, </w:t>
      </w:r>
      <w:r w:rsidRPr="00CF1BE9">
        <w:rPr>
          <w:rFonts w:eastAsia="Times New Roman" w:cs="Times New Roman"/>
          <w:iCs/>
          <w:kern w:val="3"/>
          <w:szCs w:val="24"/>
          <w:lang w:eastAsia="ru-RU"/>
        </w:rPr>
        <w:t xml:space="preserve">практических занятий, </w:t>
      </w:r>
      <w:r w:rsidRPr="00CF1BE9">
        <w:rPr>
          <w:rFonts w:eastAsia="Times New Roman" w:cs="Times New Roman"/>
          <w:iCs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eastAsia="Times New Roman" w:cs="Times New Roman"/>
          <w:iCs/>
          <w:kern w:val="3"/>
          <w:szCs w:val="24"/>
          <w:lang w:eastAsia="ru-RU"/>
        </w:rPr>
        <w:t>стенды, наглядные пособия, технические средства обучения и пр.</w:t>
      </w:r>
    </w:p>
    <w:p w:rsidR="00DA21C0" w:rsidRPr="00F81B1D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DA21C0" w:rsidRPr="009D3103" w:rsidRDefault="00DA21C0" w:rsidP="00DA21C0">
      <w:pPr>
        <w:rPr>
          <w:rFonts w:cs="Times New Roman"/>
          <w:lang w:eastAsia="zh-CN"/>
        </w:rPr>
      </w:pPr>
    </w:p>
    <w:p w:rsidR="00DA21C0" w:rsidRPr="00D717FB" w:rsidRDefault="00DA21C0" w:rsidP="00DA21C0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1" w:name="_Toc530500775"/>
      <w:r w:rsidRPr="00D717FB">
        <w:rPr>
          <w:rFonts w:eastAsia="Calibri"/>
        </w:rPr>
        <w:lastRenderedPageBreak/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DA21C0" w:rsidRDefault="00DA21C0" w:rsidP="00DA21C0">
      <w:pPr>
        <w:spacing w:after="0" w:line="240" w:lineRule="auto"/>
        <w:ind w:firstLine="709"/>
        <w:jc w:val="both"/>
      </w:pPr>
    </w:p>
    <w:bookmarkEnd w:id="20"/>
    <w:bookmarkEnd w:id="21"/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</w:t>
      </w:r>
      <w:r w:rsidRPr="00284B89">
        <w:rPr>
          <w:rFonts w:eastAsia="Times New Roman" w:cs="Times New Roman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</w:t>
      </w:r>
      <w:r>
        <w:rPr>
          <w:rFonts w:eastAsia="Times New Roman" w:cs="Times New Roman"/>
          <w:szCs w:val="24"/>
          <w:lang w:eastAsia="ru-RU"/>
        </w:rPr>
        <w:t xml:space="preserve"> освоения</w:t>
      </w:r>
      <w:r w:rsidRPr="00284B89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отдельных разделов дисциплины </w:t>
      </w:r>
      <w:r w:rsidRPr="00284B89">
        <w:rPr>
          <w:rFonts w:eastAsia="Times New Roman" w:cs="Times New Roman"/>
          <w:szCs w:val="24"/>
          <w:lang w:eastAsia="ru-RU"/>
        </w:rPr>
        <w:t xml:space="preserve">осуществляется </w:t>
      </w:r>
      <w:r>
        <w:rPr>
          <w:rFonts w:eastAsia="Times New Roman" w:cs="Times New Roman"/>
          <w:szCs w:val="24"/>
          <w:lang w:eastAsia="ru-RU"/>
        </w:rPr>
        <w:t xml:space="preserve">при помощи опроса, творческих заданий в завершении изучения каждого раздела. </w:t>
      </w:r>
      <w:r w:rsidRPr="00284B89">
        <w:rPr>
          <w:rFonts w:eastAsia="Times New Roman" w:cs="Times New Roman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rFonts w:eastAsia="Times New Roman" w:cs="Times New Roman"/>
          <w:szCs w:val="24"/>
          <w:lang w:eastAsia="ru-RU"/>
        </w:rPr>
        <w:t>компетентностной</w:t>
      </w:r>
      <w:proofErr w:type="spellEnd"/>
      <w:r w:rsidRPr="00284B89">
        <w:rPr>
          <w:rFonts w:eastAsia="Times New Roman" w:cs="Times New Roman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  <w:r>
        <w:rPr>
          <w:rFonts w:eastAsia="Times New Roman" w:cs="Times New Roman"/>
          <w:b/>
          <w:bCs/>
          <w:iCs/>
          <w:szCs w:val="24"/>
          <w:lang w:eastAsia="ru-RU"/>
        </w:rPr>
        <w:t xml:space="preserve">                               </w:t>
      </w:r>
      <w:r w:rsidRPr="000F5391">
        <w:rPr>
          <w:rFonts w:eastAsia="Times New Roman" w:cs="Times New Roman"/>
          <w:b/>
          <w:bCs/>
          <w:iCs/>
          <w:szCs w:val="24"/>
          <w:lang w:eastAsia="ru-RU"/>
        </w:rPr>
        <w:t>Вопросы для текущего контроля</w:t>
      </w:r>
    </w:p>
    <w:p w:rsidR="00DA21C0" w:rsidRPr="000F5391" w:rsidRDefault="00DA21C0" w:rsidP="00DA21C0">
      <w:pPr>
        <w:spacing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</w:p>
    <w:p w:rsidR="00DA21C0" w:rsidRPr="000F5391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0F5391">
        <w:rPr>
          <w:iCs/>
          <w:lang w:eastAsia="ru-RU"/>
        </w:rPr>
        <w:t>Компьютерные музыкальные программы. Их виды и назначение.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 xml:space="preserve">Основные этапы аналогово-цифрового и </w:t>
      </w:r>
      <w:proofErr w:type="gramStart"/>
      <w:r>
        <w:rPr>
          <w:iCs/>
          <w:lang w:eastAsia="ru-RU"/>
        </w:rPr>
        <w:t>цифро-аналогово</w:t>
      </w:r>
      <w:proofErr w:type="gramEnd"/>
      <w:r>
        <w:rPr>
          <w:iCs/>
          <w:lang w:eastAsia="ru-RU"/>
        </w:rPr>
        <w:t xml:space="preserve"> преобразования </w:t>
      </w:r>
      <w:proofErr w:type="spellStart"/>
      <w:r>
        <w:rPr>
          <w:iCs/>
          <w:lang w:eastAsia="ru-RU"/>
        </w:rPr>
        <w:t>аудиосигнала</w:t>
      </w:r>
      <w:proofErr w:type="spellEnd"/>
      <w:r>
        <w:rPr>
          <w:iCs/>
          <w:lang w:eastAsia="ru-RU"/>
        </w:rPr>
        <w:t>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 xml:space="preserve">Понятие частоты </w:t>
      </w:r>
      <w:proofErr w:type="spellStart"/>
      <w:r>
        <w:rPr>
          <w:iCs/>
          <w:lang w:eastAsia="ru-RU"/>
        </w:rPr>
        <w:t>семплирования</w:t>
      </w:r>
      <w:proofErr w:type="spellEnd"/>
      <w:r>
        <w:rPr>
          <w:iCs/>
          <w:lang w:eastAsia="ru-RU"/>
        </w:rPr>
        <w:t xml:space="preserve"> и частоты дискретизации.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Основные функции звуковых программ, их особенности, возможности, принципы работы.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 xml:space="preserve">Основные характеристики звука. Амплитудно-частотная характеристика. 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Особенности восприятия звука человеком. Кривые равной громкости.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Технологии реставрац</w:t>
      </w:r>
      <w:proofErr w:type="gramStart"/>
      <w:r>
        <w:rPr>
          <w:iCs/>
          <w:lang w:eastAsia="ru-RU"/>
        </w:rPr>
        <w:t>ии ау</w:t>
      </w:r>
      <w:proofErr w:type="gramEnd"/>
      <w:r>
        <w:rPr>
          <w:iCs/>
          <w:lang w:eastAsia="ru-RU"/>
        </w:rPr>
        <w:t>диоматериала.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 xml:space="preserve">Виды шумов и помех в </w:t>
      </w:r>
      <w:proofErr w:type="spellStart"/>
      <w:r>
        <w:rPr>
          <w:iCs/>
          <w:lang w:eastAsia="ru-RU"/>
        </w:rPr>
        <w:t>аудиосигналах</w:t>
      </w:r>
      <w:proofErr w:type="spellEnd"/>
      <w:r>
        <w:rPr>
          <w:iCs/>
          <w:lang w:eastAsia="ru-RU"/>
        </w:rPr>
        <w:t>. Их устранение.</w:t>
      </w:r>
    </w:p>
    <w:p w:rsidR="00DA21C0" w:rsidRPr="006A65DB" w:rsidRDefault="00DA21C0" w:rsidP="00DA21C0">
      <w:pPr>
        <w:pStyle w:val="af2"/>
        <w:numPr>
          <w:ilvl w:val="0"/>
          <w:numId w:val="37"/>
        </w:numPr>
        <w:contextualSpacing/>
        <w:jc w:val="both"/>
      </w:pPr>
      <w:r w:rsidRPr="007C19EB">
        <w:rPr>
          <w:iCs/>
          <w:lang w:eastAsia="ru-RU"/>
        </w:rPr>
        <w:t>Программы многоканальной записи и воспроизведения.</w:t>
      </w:r>
      <w:r>
        <w:rPr>
          <w:iCs/>
          <w:lang w:eastAsia="ru-RU"/>
        </w:rPr>
        <w:t xml:space="preserve"> 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</w:pPr>
      <w:r>
        <w:rPr>
          <w:iCs/>
          <w:lang w:eastAsia="ru-RU"/>
        </w:rPr>
        <w:t>Т</w:t>
      </w:r>
      <w:r w:rsidRPr="007C19EB">
        <w:t>ехника безопасности при работе с напряжением</w:t>
      </w:r>
      <w:r>
        <w:t>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</w:pPr>
      <w:r w:rsidRPr="007C19EB">
        <w:t>Индивидуальные средства защиты. Меры безопасности. Использование блоков питания, батареек, сетевых фильтров и др.</w:t>
      </w:r>
      <w:bookmarkStart w:id="22" w:name="_Hlk95178708"/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</w:pPr>
      <w:r w:rsidRPr="00830054">
        <w:t xml:space="preserve"> </w:t>
      </w:r>
      <w:bookmarkEnd w:id="22"/>
      <w:r w:rsidRPr="00830054">
        <w:t>Принципы подключения и отключения оборудования.</w:t>
      </w:r>
    </w:p>
    <w:p w:rsidR="00DA21C0" w:rsidRPr="00830054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t>Основные источники питания, используемые в практике. Отключение из сети переменного тока блока питания, если инструмент не используется длительный период времени. Отключение блока питания во время электрических штормов.</w:t>
      </w:r>
    </w:p>
    <w:p w:rsidR="00DA21C0" w:rsidRPr="00830054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t>Недопустимость включения блока питания в розетку сети переменного тока вместе с другими мощными потребителями энергии, например</w:t>
      </w:r>
      <w:r w:rsidRPr="00830054">
        <w:rPr>
          <w:sz w:val="28"/>
          <w:szCs w:val="28"/>
        </w:rPr>
        <w:t xml:space="preserve"> </w:t>
      </w:r>
      <w:r w:rsidRPr="00830054">
        <w:t>нагревателями, печами, а также использование адаптера с несколькими вилками, в связи с ухудшением качества звучания и даже нанесения вреда.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Программа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 Ее назначение и основные возможности программы.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Запись </w:t>
      </w:r>
      <w:proofErr w:type="spellStart"/>
      <w:r w:rsidRPr="00830054">
        <w:rPr>
          <w:iCs/>
          <w:lang w:eastAsia="ru-RU"/>
        </w:rPr>
        <w:t>аудиосигнала</w:t>
      </w:r>
      <w:proofErr w:type="spellEnd"/>
      <w:r w:rsidRPr="00830054">
        <w:rPr>
          <w:iCs/>
          <w:lang w:eastAsia="ru-RU"/>
        </w:rPr>
        <w:t xml:space="preserve">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 Основные этапы.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Микрофоны. Их виды и назначение.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Задачи звукорежиссера в процессе создания аудиоматериала.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Оценочный протокол записи, общие сведения.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Музыкальный баланс.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Основные этапы редактирования материала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Программные подключаемые модули для частотной обработки </w:t>
      </w:r>
      <w:proofErr w:type="spellStart"/>
      <w:r w:rsidRPr="00830054">
        <w:rPr>
          <w:iCs/>
          <w:lang w:eastAsia="ru-RU"/>
        </w:rPr>
        <w:t>аудиосигнала</w:t>
      </w:r>
      <w:proofErr w:type="spellEnd"/>
      <w:r w:rsidRPr="00830054">
        <w:rPr>
          <w:iCs/>
          <w:lang w:eastAsia="ru-RU"/>
        </w:rPr>
        <w:t xml:space="preserve">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Программные подключаемые модули для динамической обработки </w:t>
      </w:r>
      <w:proofErr w:type="spellStart"/>
      <w:r w:rsidRPr="00830054">
        <w:rPr>
          <w:iCs/>
          <w:lang w:eastAsia="ru-RU"/>
        </w:rPr>
        <w:t>аудиосигнала</w:t>
      </w:r>
      <w:proofErr w:type="spellEnd"/>
      <w:r w:rsidRPr="00830054">
        <w:rPr>
          <w:iCs/>
          <w:lang w:eastAsia="ru-RU"/>
        </w:rPr>
        <w:t xml:space="preserve">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Программные подключаемые модули для пространственной обработки </w:t>
      </w:r>
      <w:proofErr w:type="spellStart"/>
      <w:r w:rsidRPr="00830054">
        <w:rPr>
          <w:iCs/>
          <w:lang w:eastAsia="ru-RU"/>
        </w:rPr>
        <w:t>аудиосигнала</w:t>
      </w:r>
      <w:proofErr w:type="spellEnd"/>
      <w:r w:rsidRPr="00830054">
        <w:rPr>
          <w:iCs/>
          <w:lang w:eastAsia="ru-RU"/>
        </w:rPr>
        <w:t xml:space="preserve">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DA21C0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lastRenderedPageBreak/>
        <w:t xml:space="preserve">Программные подключаемые модули для специализированной обработки </w:t>
      </w:r>
      <w:proofErr w:type="spellStart"/>
      <w:r w:rsidRPr="00830054">
        <w:rPr>
          <w:iCs/>
          <w:lang w:eastAsia="ru-RU"/>
        </w:rPr>
        <w:t>аудиосигнала</w:t>
      </w:r>
      <w:proofErr w:type="spellEnd"/>
      <w:r w:rsidRPr="00830054">
        <w:rPr>
          <w:iCs/>
          <w:lang w:eastAsia="ru-RU"/>
        </w:rPr>
        <w:t xml:space="preserve">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DA21C0" w:rsidRPr="00830054" w:rsidRDefault="00DA21C0" w:rsidP="00DA21C0">
      <w:pPr>
        <w:pStyle w:val="af2"/>
        <w:numPr>
          <w:ilvl w:val="0"/>
          <w:numId w:val="37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Основные этапы сведения аудиоматериала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DA21C0" w:rsidRPr="00AE5876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A21C0" w:rsidRPr="00FD621E" w:rsidRDefault="00DA21C0" w:rsidP="00DA21C0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</w:t>
      </w:r>
      <w:r w:rsidRPr="00FD621E">
        <w:rPr>
          <w:rFonts w:cs="Times New Roman"/>
          <w:b/>
          <w:szCs w:val="24"/>
        </w:rPr>
        <w:t xml:space="preserve">Примерный перечень тем курсовых работ </w:t>
      </w:r>
    </w:p>
    <w:p w:rsidR="00DA21C0" w:rsidRDefault="00DA21C0" w:rsidP="00DA21C0">
      <w:pPr>
        <w:rPr>
          <w:sz w:val="28"/>
          <w:szCs w:val="28"/>
        </w:rPr>
      </w:pPr>
    </w:p>
    <w:p w:rsidR="00DA21C0" w:rsidRPr="00FD621E" w:rsidRDefault="00DA21C0" w:rsidP="00DA21C0">
      <w:pPr>
        <w:rPr>
          <w:rFonts w:cs="Times New Roman"/>
          <w:szCs w:val="24"/>
        </w:rPr>
      </w:pPr>
      <w:r w:rsidRPr="00FD621E">
        <w:rPr>
          <w:rFonts w:cs="Times New Roman"/>
          <w:szCs w:val="24"/>
        </w:rPr>
        <w:t>Монтаж музыкально-литературной композиции.</w:t>
      </w:r>
    </w:p>
    <w:p w:rsidR="00DA21C0" w:rsidRPr="00FD621E" w:rsidRDefault="00DA21C0" w:rsidP="00DA21C0">
      <w:pPr>
        <w:rPr>
          <w:rFonts w:cs="Times New Roman"/>
          <w:szCs w:val="24"/>
        </w:rPr>
      </w:pPr>
      <w:r w:rsidRPr="00FD621E">
        <w:rPr>
          <w:rFonts w:cs="Times New Roman"/>
          <w:szCs w:val="24"/>
        </w:rPr>
        <w:t>Монтаж музыкальной радиопередачи.</w:t>
      </w:r>
    </w:p>
    <w:p w:rsidR="00DA21C0" w:rsidRPr="00FD621E" w:rsidRDefault="00DA21C0" w:rsidP="00DA21C0">
      <w:pPr>
        <w:rPr>
          <w:rFonts w:cs="Times New Roman"/>
          <w:szCs w:val="24"/>
        </w:rPr>
      </w:pPr>
      <w:r w:rsidRPr="00FD621E">
        <w:rPr>
          <w:rFonts w:cs="Times New Roman"/>
          <w:szCs w:val="24"/>
        </w:rPr>
        <w:t xml:space="preserve">Монтаж шумовой </w:t>
      </w:r>
      <w:proofErr w:type="spellStart"/>
      <w:r w:rsidRPr="00FD621E">
        <w:rPr>
          <w:rFonts w:cs="Times New Roman"/>
          <w:szCs w:val="24"/>
        </w:rPr>
        <w:t>аудиомизансцены</w:t>
      </w:r>
      <w:proofErr w:type="spellEnd"/>
    </w:p>
    <w:p w:rsidR="00DA21C0" w:rsidRPr="00FD621E" w:rsidRDefault="00DA21C0" w:rsidP="00DA21C0">
      <w:pPr>
        <w:rPr>
          <w:rFonts w:cs="Times New Roman"/>
          <w:szCs w:val="24"/>
        </w:rPr>
      </w:pPr>
      <w:r w:rsidRPr="00FD621E">
        <w:rPr>
          <w:rFonts w:cs="Times New Roman"/>
          <w:szCs w:val="24"/>
        </w:rPr>
        <w:t>Создание электронно-музыкальной композиции.</w:t>
      </w:r>
    </w:p>
    <w:p w:rsidR="00DA21C0" w:rsidRPr="00FD621E" w:rsidRDefault="00DA21C0" w:rsidP="00DA21C0">
      <w:pPr>
        <w:rPr>
          <w:rFonts w:cs="Times New Roman"/>
          <w:szCs w:val="24"/>
        </w:rPr>
      </w:pPr>
      <w:proofErr w:type="spellStart"/>
      <w:r w:rsidRPr="00FD621E">
        <w:rPr>
          <w:rFonts w:cs="Times New Roman"/>
          <w:szCs w:val="24"/>
        </w:rPr>
        <w:t>Переозвучивание</w:t>
      </w:r>
      <w:proofErr w:type="spellEnd"/>
      <w:r w:rsidRPr="00FD621E">
        <w:rPr>
          <w:rFonts w:cs="Times New Roman"/>
          <w:szCs w:val="24"/>
        </w:rPr>
        <w:t xml:space="preserve"> фрагмента видеофильма.</w:t>
      </w:r>
    </w:p>
    <w:p w:rsidR="00DA21C0" w:rsidRPr="00FD621E" w:rsidRDefault="00DA21C0" w:rsidP="00DA21C0">
      <w:pPr>
        <w:rPr>
          <w:rFonts w:cs="Times New Roman"/>
          <w:szCs w:val="24"/>
        </w:rPr>
      </w:pPr>
      <w:r w:rsidRPr="00FD621E">
        <w:rPr>
          <w:rFonts w:cs="Times New Roman"/>
          <w:szCs w:val="24"/>
        </w:rPr>
        <w:t>Реставрация фонограмм.</w:t>
      </w:r>
    </w:p>
    <w:p w:rsidR="00DA21C0" w:rsidRPr="00FD621E" w:rsidRDefault="00DA21C0" w:rsidP="00DA21C0">
      <w:pPr>
        <w:rPr>
          <w:rFonts w:cs="Times New Roman"/>
          <w:szCs w:val="24"/>
        </w:rPr>
      </w:pPr>
      <w:r w:rsidRPr="00FD621E">
        <w:rPr>
          <w:rFonts w:cs="Times New Roman"/>
          <w:szCs w:val="24"/>
        </w:rPr>
        <w:t xml:space="preserve">Создание </w:t>
      </w:r>
      <w:proofErr w:type="spellStart"/>
      <w:r w:rsidRPr="00FD621E">
        <w:rPr>
          <w:rFonts w:cs="Times New Roman"/>
          <w:szCs w:val="24"/>
        </w:rPr>
        <w:t>аудиорекламного</w:t>
      </w:r>
      <w:proofErr w:type="spellEnd"/>
      <w:r w:rsidRPr="00FD621E">
        <w:rPr>
          <w:rFonts w:cs="Times New Roman"/>
          <w:szCs w:val="24"/>
        </w:rPr>
        <w:t xml:space="preserve"> ролика.</w:t>
      </w:r>
    </w:p>
    <w:p w:rsidR="00DA21C0" w:rsidRPr="00284B89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A21C0" w:rsidRPr="00CF1BE9" w:rsidRDefault="00DA21C0" w:rsidP="00DA21C0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CF1BE9">
        <w:rPr>
          <w:rFonts w:cs="Times New Roman"/>
          <w:b/>
          <w:bCs/>
          <w:szCs w:val="24"/>
        </w:rPr>
        <w:t>Правила написания доклада-презентации</w:t>
      </w:r>
    </w:p>
    <w:p w:rsidR="00DA21C0" w:rsidRPr="00CF1BE9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Цель доклада зависит от целей обобщения материала, который будет содержаться в докладе.</w:t>
      </w:r>
    </w:p>
    <w:p w:rsidR="00DA21C0" w:rsidRPr="00CF1BE9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A21C0" w:rsidRPr="00CF1BE9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CF1BE9">
        <w:rPr>
          <w:rFonts w:cs="Times New Roman"/>
          <w:szCs w:val="24"/>
        </w:rPr>
        <w:t>касающемся</w:t>
      </w:r>
      <w:proofErr w:type="gramEnd"/>
      <w:r w:rsidRPr="00CF1BE9">
        <w:rPr>
          <w:rFonts w:cs="Times New Roman"/>
          <w:szCs w:val="24"/>
        </w:rPr>
        <w:t xml:space="preserve"> других объектов и предметов, которые не связаны с основной темой, или не важны для раскрытия данной темы.</w:t>
      </w:r>
    </w:p>
    <w:p w:rsidR="00DA21C0" w:rsidRPr="00CF1BE9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A21C0" w:rsidRPr="00CF1BE9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DA21C0" w:rsidRPr="00CF1BE9" w:rsidRDefault="00DA21C0" w:rsidP="00DA21C0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отношение к теме исследования;</w:t>
      </w:r>
    </w:p>
    <w:p w:rsidR="00DA21C0" w:rsidRPr="00CF1BE9" w:rsidRDefault="00DA21C0" w:rsidP="00DA21C0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компетентность автора материала;</w:t>
      </w:r>
    </w:p>
    <w:p w:rsidR="00DA21C0" w:rsidRPr="00CF1BE9" w:rsidRDefault="00DA21C0" w:rsidP="00DA21C0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конкретизация и подробность;</w:t>
      </w:r>
    </w:p>
    <w:p w:rsidR="00DA21C0" w:rsidRPr="00CF1BE9" w:rsidRDefault="00DA21C0" w:rsidP="00DA21C0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новизна;</w:t>
      </w:r>
    </w:p>
    <w:p w:rsidR="00DA21C0" w:rsidRPr="00CF1BE9" w:rsidRDefault="00DA21C0" w:rsidP="00DA21C0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научность и объективность;</w:t>
      </w:r>
    </w:p>
    <w:p w:rsidR="00DA21C0" w:rsidRPr="00CF1BE9" w:rsidRDefault="00DA21C0" w:rsidP="00DA21C0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значение для исследования.</w:t>
      </w:r>
    </w:p>
    <w:p w:rsidR="00DA21C0" w:rsidRPr="00CF1BE9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 xml:space="preserve">Источник материала: периодические издания, научная литература, материала научных конференций, Интернет-ресурсы. При выборе, например, периодического </w:t>
      </w:r>
      <w:r w:rsidRPr="00CF1BE9">
        <w:rPr>
          <w:rFonts w:cs="Times New Roman"/>
          <w:szCs w:val="24"/>
        </w:rPr>
        <w:lastRenderedPageBreak/>
        <w:t xml:space="preserve">издания для поиска материала необходимо учитывать общую направленность такого издания, целевую аудиторию. При использовании </w:t>
      </w:r>
      <w:proofErr w:type="gramStart"/>
      <w:r w:rsidRPr="00CF1BE9">
        <w:rPr>
          <w:rFonts w:cs="Times New Roman"/>
          <w:szCs w:val="24"/>
        </w:rPr>
        <w:t>Интернет-источников</w:t>
      </w:r>
      <w:proofErr w:type="gramEnd"/>
      <w:r w:rsidRPr="00CF1BE9">
        <w:rPr>
          <w:rFonts w:cs="Times New Roman"/>
          <w:szCs w:val="24"/>
        </w:rPr>
        <w:t xml:space="preserve"> важно иметь в 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во введении.</w:t>
      </w:r>
    </w:p>
    <w:p w:rsidR="00DA21C0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cs="Times New Roman"/>
          <w:szCs w:val="24"/>
        </w:rPr>
        <w:t>е</w:t>
      </w:r>
      <w:r w:rsidRPr="00CF1BE9">
        <w:rPr>
          <w:rFonts w:cs="Times New Roman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DA21C0" w:rsidRPr="00CF1BE9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DA21C0" w:rsidRPr="00CF1BE9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В конце доклада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A21C0" w:rsidRPr="00CF1BE9" w:rsidRDefault="00DA21C0" w:rsidP="00DA21C0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</w:p>
    <w:p w:rsidR="00DA21C0" w:rsidRPr="00284B89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DA21C0" w:rsidRPr="00AE5876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6.1. Система оценивания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 xml:space="preserve"> </w:t>
      </w:r>
    </w:p>
    <w:tbl>
      <w:tblPr>
        <w:tblW w:w="42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4"/>
        <w:gridCol w:w="5757"/>
      </w:tblGrid>
      <w:tr w:rsidR="00DA21C0" w:rsidTr="00EA36B7">
        <w:trPr>
          <w:trHeight w:val="475"/>
          <w:jc w:val="center"/>
        </w:trPr>
        <w:tc>
          <w:tcPr>
            <w:tcW w:w="1398" w:type="pct"/>
            <w:tcBorders>
              <w:top w:val="single" w:sz="4" w:space="0" w:color="auto"/>
              <w:bottom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Форма контроля</w:t>
            </w:r>
          </w:p>
        </w:tc>
        <w:tc>
          <w:tcPr>
            <w:tcW w:w="3602" w:type="pct"/>
            <w:tcBorders>
              <w:top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Оценка</w:t>
            </w:r>
          </w:p>
        </w:tc>
      </w:tr>
      <w:tr w:rsidR="00DA21C0" w:rsidTr="00EA36B7">
        <w:trPr>
          <w:trHeight w:val="286"/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0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DA21C0" w:rsidTr="00EA36B7">
        <w:trPr>
          <w:trHeight w:val="286"/>
          <w:jc w:val="center"/>
        </w:trPr>
        <w:tc>
          <w:tcPr>
            <w:tcW w:w="139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0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</w:t>
            </w:r>
            <w:proofErr w:type="gramEnd"/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/не зачтено</w:t>
            </w:r>
          </w:p>
        </w:tc>
      </w:tr>
      <w:tr w:rsidR="00DA21C0" w:rsidTr="00EA36B7">
        <w:trPr>
          <w:trHeight w:val="214"/>
          <w:jc w:val="center"/>
        </w:trPr>
        <w:tc>
          <w:tcPr>
            <w:tcW w:w="139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0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DA21C0" w:rsidTr="00EA36B7">
        <w:trPr>
          <w:trHeight w:val="286"/>
          <w:jc w:val="center"/>
        </w:trPr>
        <w:tc>
          <w:tcPr>
            <w:tcW w:w="139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60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DA21C0" w:rsidTr="00EA36B7">
        <w:trPr>
          <w:trHeight w:val="286"/>
          <w:jc w:val="center"/>
        </w:trPr>
        <w:tc>
          <w:tcPr>
            <w:tcW w:w="139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60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DA21C0" w:rsidTr="00EA36B7">
        <w:trPr>
          <w:trHeight w:val="1436"/>
          <w:jc w:val="center"/>
        </w:trPr>
        <w:tc>
          <w:tcPr>
            <w:tcW w:w="1398" w:type="pct"/>
            <w:tcBorders>
              <w:top w:val="single" w:sz="4" w:space="0" w:color="auto"/>
              <w:bottom w:val="single" w:sz="4" w:space="0" w:color="auto"/>
            </w:tcBorders>
          </w:tcPr>
          <w:p w:rsidR="00DA21C0" w:rsidRPr="0086403B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>Промежуточная аттестация (зачет)</w:t>
            </w:r>
          </w:p>
        </w:tc>
        <w:tc>
          <w:tcPr>
            <w:tcW w:w="3602" w:type="pct"/>
            <w:tcBorders>
              <w:top w:val="single" w:sz="4" w:space="0" w:color="auto"/>
              <w:bottom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</w:t>
            </w:r>
            <w:proofErr w:type="gramEnd"/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/не зачтено</w:t>
            </w:r>
          </w:p>
        </w:tc>
      </w:tr>
      <w:tr w:rsidR="00DA21C0" w:rsidTr="00EA36B7">
        <w:trPr>
          <w:trHeight w:val="709"/>
          <w:jc w:val="center"/>
        </w:trPr>
        <w:tc>
          <w:tcPr>
            <w:tcW w:w="1398" w:type="pct"/>
            <w:tcBorders>
              <w:top w:val="single" w:sz="4" w:space="0" w:color="auto"/>
              <w:bottom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602" w:type="pct"/>
            <w:tcBorders>
              <w:top w:val="single" w:sz="4" w:space="0" w:color="auto"/>
              <w:bottom w:val="single" w:sz="4" w:space="0" w:color="auto"/>
            </w:tcBorders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</w:t>
            </w:r>
            <w:proofErr w:type="gramEnd"/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/не зачтено</w:t>
            </w:r>
          </w:p>
        </w:tc>
      </w:tr>
    </w:tbl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rFonts w:eastAsia="Times New Roman" w:cs="Times New Roman"/>
          <w:i/>
          <w:szCs w:val="24"/>
          <w:lang w:eastAsia="ru-RU"/>
        </w:rPr>
        <w:t xml:space="preserve"> </w:t>
      </w:r>
      <w:r w:rsidRPr="00C85A57">
        <w:rPr>
          <w:rFonts w:eastAsia="Times New Roman" w:cs="Times New Roman"/>
          <w:b/>
          <w:i/>
          <w:szCs w:val="24"/>
          <w:lang w:eastAsia="ru-RU"/>
        </w:rPr>
        <w:t>дисциплине</w:t>
      </w:r>
      <w:r>
        <w:rPr>
          <w:rFonts w:eastAsia="Times New Roman" w:cs="Times New Roman"/>
          <w:szCs w:val="24"/>
          <w:lang w:eastAsia="ru-RU"/>
        </w:rPr>
        <w:t xml:space="preserve">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DA21C0" w:rsidTr="00EA36B7">
        <w:trPr>
          <w:tblHeader/>
        </w:trPr>
        <w:tc>
          <w:tcPr>
            <w:tcW w:w="2126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по</w:t>
            </w:r>
            <w:proofErr w:type="gramEnd"/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 xml:space="preserve">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DA21C0" w:rsidTr="00EA36B7">
        <w:trPr>
          <w:trHeight w:val="705"/>
        </w:trPr>
        <w:tc>
          <w:tcPr>
            <w:tcW w:w="2126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«отлично»/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(отлично)»/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я(</w:t>
            </w:r>
            <w:proofErr w:type="spellStart"/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>ии</w:t>
            </w:r>
            <w:proofErr w:type="spellEnd"/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lastRenderedPageBreak/>
              <w:t xml:space="preserve">практический материал, продемонстрировал это на занятиях и в ходе промежуточной аттестации. 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DA21C0" w:rsidTr="00EA36B7">
        <w:trPr>
          <w:trHeight w:val="1649"/>
        </w:trPr>
        <w:tc>
          <w:tcPr>
            <w:tcW w:w="2126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lastRenderedPageBreak/>
              <w:t>«хорошо»/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(хорошо)»/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и, по существу,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eastAsia="Times New Roman" w:cs="Times New Roman"/>
                <w:szCs w:val="24"/>
                <w:lang w:eastAsia="ru-RU"/>
              </w:rPr>
              <w:t>хороший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>.</w:t>
            </w:r>
          </w:p>
        </w:tc>
      </w:tr>
      <w:tr w:rsidR="00DA21C0" w:rsidTr="00EA36B7">
        <w:trPr>
          <w:trHeight w:val="1407"/>
        </w:trPr>
        <w:tc>
          <w:tcPr>
            <w:tcW w:w="2126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«удовлетворительно»/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(удовлетворительно)»/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. </w:t>
            </w:r>
          </w:p>
        </w:tc>
      </w:tr>
      <w:tr w:rsidR="00DA21C0" w:rsidTr="00EA36B7">
        <w:trPr>
          <w:trHeight w:val="415"/>
        </w:trPr>
        <w:tc>
          <w:tcPr>
            <w:tcW w:w="2126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«неудовлетворительно»/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lastRenderedPageBreak/>
              <w:t>Демонстрирует фрагментарные знания учебной литературы по дисциплине.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eastAsia="Times New Roman" w:cs="Times New Roman"/>
                <w:iCs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6.3. Оценочные средства </w:t>
      </w:r>
      <w:r w:rsidRPr="00C85A57">
        <w:rPr>
          <w:rFonts w:eastAsia="Times New Roman" w:cs="Times New Roman"/>
          <w:b/>
          <w:i/>
          <w:iCs/>
          <w:szCs w:val="24"/>
          <w:lang w:eastAsia="ru-RU"/>
        </w:rPr>
        <w:t>(материалы)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C85A57">
        <w:rPr>
          <w:rFonts w:eastAsia="Times New Roman" w:cs="Times New Roman"/>
          <w:b/>
          <w:i/>
          <w:szCs w:val="24"/>
          <w:lang w:eastAsia="ru-RU"/>
        </w:rPr>
        <w:t>обучающихся</w:t>
      </w:r>
      <w:proofErr w:type="gramEnd"/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 по дисциплине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</w:t>
      </w:r>
      <w:r w:rsidRPr="003A5F69">
        <w:rPr>
          <w:rFonts w:eastAsia="Times New Roman" w:cs="Times New Roman"/>
          <w:b/>
          <w:szCs w:val="24"/>
          <w:lang w:eastAsia="ru-RU"/>
        </w:rPr>
        <w:t>Примеры оценочных средств (вопросов) для текущего контроля успеваемости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DA21C0" w:rsidRPr="00681E02" w:rsidRDefault="00DA21C0" w:rsidP="00DA21C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                           </w:t>
      </w:r>
      <w:r w:rsidRPr="00681E02">
        <w:rPr>
          <w:rFonts w:eastAsia="Times New Roman" w:cs="Times New Roman"/>
          <w:b/>
          <w:szCs w:val="24"/>
          <w:lang w:eastAsia="ru-RU"/>
        </w:rPr>
        <w:t>Задания для практических занятий.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Создание рабочей сессии в программе</w:t>
      </w:r>
      <w:r w:rsidRPr="003D0BA4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Pr="003D0BA4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Подготовка рабочей сессии к записи аудиоматериала. Создание дорожки записи. Назначение выходов и входов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Pr="003D0BA4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Запись аудиоматериала </w:t>
      </w:r>
      <w:bookmarkStart w:id="23" w:name="_Hlk95221369"/>
      <w:r>
        <w:rPr>
          <w:rFonts w:eastAsia="Times New Roman" w:cs="Times New Roman"/>
          <w:bCs/>
          <w:szCs w:val="24"/>
          <w:lang w:eastAsia="ru-RU"/>
        </w:rPr>
        <w:t xml:space="preserve">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bookmarkEnd w:id="23"/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Редактирование аудиоматериала в режиме </w:t>
      </w:r>
      <w:r>
        <w:rPr>
          <w:rFonts w:eastAsia="Times New Roman" w:cs="Times New Roman"/>
          <w:bCs/>
          <w:szCs w:val="24"/>
          <w:lang w:val="en-US" w:eastAsia="ru-RU"/>
        </w:rPr>
        <w:t>spot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Редактирование</w:t>
      </w:r>
      <w:r w:rsidRPr="00CF662D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eastAsia="ru-RU"/>
        </w:rPr>
        <w:t xml:space="preserve">аудиоматериала в режиме </w:t>
      </w:r>
      <w:r>
        <w:rPr>
          <w:rFonts w:eastAsia="Times New Roman" w:cs="Times New Roman"/>
          <w:bCs/>
          <w:szCs w:val="24"/>
          <w:lang w:val="en-US" w:eastAsia="ru-RU"/>
        </w:rPr>
        <w:t>slip</w:t>
      </w:r>
      <w:r w:rsidRPr="00CF662D">
        <w:rPr>
          <w:rFonts w:eastAsia="Times New Roman" w:cs="Times New Roman"/>
          <w:bCs/>
          <w:szCs w:val="24"/>
          <w:lang w:eastAsia="ru-RU"/>
        </w:rPr>
        <w:t>.</w:t>
      </w:r>
    </w:p>
    <w:p w:rsidR="00DA21C0" w:rsidRPr="00A07ACD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Редактирование аудиоматериала в режиме </w:t>
      </w:r>
      <w:r>
        <w:rPr>
          <w:rFonts w:eastAsia="Times New Roman" w:cs="Times New Roman"/>
          <w:bCs/>
          <w:szCs w:val="24"/>
          <w:lang w:val="en-US" w:eastAsia="ru-RU"/>
        </w:rPr>
        <w:t>grid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Редактирование аудиоматериала в режиме </w:t>
      </w:r>
      <w:r>
        <w:rPr>
          <w:rFonts w:eastAsia="Times New Roman" w:cs="Times New Roman"/>
          <w:bCs/>
          <w:szCs w:val="24"/>
          <w:lang w:val="en-US" w:eastAsia="ru-RU"/>
        </w:rPr>
        <w:t>shuffle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Работа с несколькими дорожками записи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Pr="00454ADB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Настройка музыкального баланса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Настройка программных подключаемых модулей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Работа с частотной обработкой </w:t>
      </w:r>
      <w:proofErr w:type="spellStart"/>
      <w:r>
        <w:rPr>
          <w:rFonts w:eastAsia="Times New Roman" w:cs="Times New Roman"/>
          <w:bCs/>
          <w:szCs w:val="24"/>
          <w:lang w:eastAsia="ru-RU"/>
        </w:rPr>
        <w:t>аудиосигнала</w:t>
      </w:r>
      <w:proofErr w:type="spellEnd"/>
      <w:r>
        <w:rPr>
          <w:rFonts w:eastAsia="Times New Roman" w:cs="Times New Roman"/>
          <w:bCs/>
          <w:szCs w:val="24"/>
          <w:lang w:eastAsia="ru-RU"/>
        </w:rPr>
        <w:t xml:space="preserve">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Работа с динамической обработкой </w:t>
      </w:r>
      <w:proofErr w:type="spellStart"/>
      <w:r>
        <w:rPr>
          <w:rFonts w:eastAsia="Times New Roman" w:cs="Times New Roman"/>
          <w:bCs/>
          <w:szCs w:val="24"/>
          <w:lang w:eastAsia="ru-RU"/>
        </w:rPr>
        <w:t>аудиосигнала</w:t>
      </w:r>
      <w:proofErr w:type="spellEnd"/>
      <w:r>
        <w:rPr>
          <w:rFonts w:eastAsia="Times New Roman" w:cs="Times New Roman"/>
          <w:bCs/>
          <w:szCs w:val="24"/>
          <w:lang w:eastAsia="ru-RU"/>
        </w:rPr>
        <w:t xml:space="preserve">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Работа с пространственной обработкой </w:t>
      </w:r>
      <w:proofErr w:type="spellStart"/>
      <w:r>
        <w:rPr>
          <w:rFonts w:eastAsia="Times New Roman" w:cs="Times New Roman"/>
          <w:bCs/>
          <w:szCs w:val="24"/>
          <w:lang w:eastAsia="ru-RU"/>
        </w:rPr>
        <w:t>аудиосигнала</w:t>
      </w:r>
      <w:proofErr w:type="spellEnd"/>
      <w:r>
        <w:rPr>
          <w:rFonts w:eastAsia="Times New Roman" w:cs="Times New Roman"/>
          <w:bCs/>
          <w:szCs w:val="24"/>
          <w:lang w:eastAsia="ru-RU"/>
        </w:rPr>
        <w:t xml:space="preserve">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Сведение музыкального материала в </w:t>
      </w:r>
      <w:proofErr w:type="spellStart"/>
      <w:r>
        <w:rPr>
          <w:rFonts w:eastAsia="Times New Roman" w:cs="Times New Roman"/>
          <w:bCs/>
          <w:szCs w:val="24"/>
          <w:lang w:eastAsia="ru-RU"/>
        </w:rPr>
        <w:t>стереодорожку</w:t>
      </w:r>
      <w:proofErr w:type="spellEnd"/>
      <w:r>
        <w:rPr>
          <w:rFonts w:eastAsia="Times New Roman" w:cs="Times New Roman"/>
          <w:bCs/>
          <w:szCs w:val="24"/>
          <w:lang w:eastAsia="ru-RU"/>
        </w:rPr>
        <w:t>.</w:t>
      </w:r>
    </w:p>
    <w:p w:rsidR="00DA21C0" w:rsidRPr="00D212CF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DA21C0" w:rsidRDefault="00DA21C0" w:rsidP="00DA21C0">
      <w:pPr>
        <w:spacing w:after="200" w:line="276" w:lineRule="auto"/>
        <w:rPr>
          <w:rFonts w:cs="Times New Roman"/>
          <w:b/>
          <w:lang w:eastAsia="ru-RU"/>
        </w:rPr>
      </w:pPr>
    </w:p>
    <w:p w:rsidR="00DA21C0" w:rsidRPr="00D717FB" w:rsidRDefault="00DA21C0" w:rsidP="00DA21C0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>УЧЕБНО-МЕТОДИЧЕСКОЕ И ИНФОРМАЦИОННОЕ ОБЕСПЕЧЕНИЕ ДИСЦИПЛИНЫ</w:t>
      </w:r>
    </w:p>
    <w:p w:rsidR="00DA21C0" w:rsidRPr="00367898" w:rsidRDefault="00DA21C0" w:rsidP="00DA21C0">
      <w:pPr>
        <w:tabs>
          <w:tab w:val="left" w:pos="270"/>
          <w:tab w:val="left" w:pos="3915"/>
        </w:tabs>
        <w:jc w:val="both"/>
        <w:rPr>
          <w:rFonts w:cs="Times New Roman"/>
          <w:b/>
          <w:szCs w:val="24"/>
          <w:lang w:eastAsia="ru-RU"/>
        </w:rPr>
      </w:pPr>
    </w:p>
    <w:p w:rsidR="00DA21C0" w:rsidRPr="00C810D3" w:rsidRDefault="00DA21C0" w:rsidP="00DA21C0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7.1.    Список </w:t>
      </w:r>
      <w:r>
        <w:rPr>
          <w:rFonts w:eastAsia="Times New Roman" w:cs="Times New Roman"/>
          <w:b/>
          <w:i/>
          <w:szCs w:val="24"/>
          <w:lang w:eastAsia="ru-RU"/>
        </w:rPr>
        <w:t>литературы</w:t>
      </w: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 и </w:t>
      </w:r>
      <w:r>
        <w:rPr>
          <w:rFonts w:eastAsia="Times New Roman" w:cs="Times New Roman"/>
          <w:b/>
          <w:i/>
          <w:szCs w:val="24"/>
          <w:lang w:eastAsia="ru-RU"/>
        </w:rPr>
        <w:t>источников</w:t>
      </w:r>
      <w:r w:rsidRPr="00C810D3">
        <w:rPr>
          <w:rFonts w:eastAsia="Times New Roman" w:cs="Times New Roman"/>
          <w:i/>
          <w:szCs w:val="24"/>
          <w:lang w:eastAsia="ru-RU"/>
        </w:rPr>
        <w:t xml:space="preserve">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Основная</w:t>
      </w:r>
      <w:r>
        <w:rPr>
          <w:rFonts w:eastAsia="Times New Roman" w:cs="Times New Roman"/>
          <w:i/>
          <w:lang w:eastAsia="ru-RU"/>
        </w:rPr>
        <w:t xml:space="preserve">: </w:t>
      </w:r>
    </w:p>
    <w:p w:rsidR="00DA21C0" w:rsidRPr="00930B7C" w:rsidRDefault="00DA21C0" w:rsidP="00DA21C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bookmarkStart w:id="24" w:name="_Hlk95232650"/>
      <w:r w:rsidRPr="00930B7C">
        <w:rPr>
          <w:rFonts w:cs="Times New Roman"/>
          <w:b/>
          <w:bCs/>
          <w:szCs w:val="24"/>
        </w:rPr>
        <w:t>Алдошина, И. А.</w:t>
      </w:r>
      <w:r w:rsidRPr="00930B7C">
        <w:rPr>
          <w:rFonts w:cs="Times New Roman"/>
          <w:szCs w:val="24"/>
        </w:rPr>
        <w:t xml:space="preserve"> Музыкальная акустика : учеб</w:t>
      </w:r>
      <w:proofErr w:type="gramStart"/>
      <w:r w:rsidRPr="00930B7C">
        <w:rPr>
          <w:rFonts w:cs="Times New Roman"/>
          <w:szCs w:val="24"/>
        </w:rPr>
        <w:t>.</w:t>
      </w:r>
      <w:proofErr w:type="gramEnd"/>
      <w:r w:rsidRPr="00930B7C">
        <w:rPr>
          <w:rFonts w:cs="Times New Roman"/>
          <w:szCs w:val="24"/>
        </w:rPr>
        <w:t xml:space="preserve"> </w:t>
      </w:r>
      <w:proofErr w:type="gramStart"/>
      <w:r w:rsidRPr="00930B7C">
        <w:rPr>
          <w:rFonts w:cs="Times New Roman"/>
          <w:szCs w:val="24"/>
        </w:rPr>
        <w:t>д</w:t>
      </w:r>
      <w:proofErr w:type="gramEnd"/>
      <w:r w:rsidRPr="00930B7C">
        <w:rPr>
          <w:rFonts w:cs="Times New Roman"/>
          <w:szCs w:val="24"/>
        </w:rPr>
        <w:t xml:space="preserve">ля студентов вузов / И. А. Алдошина, </w:t>
      </w:r>
      <w:proofErr w:type="spellStart"/>
      <w:r w:rsidRPr="00930B7C">
        <w:rPr>
          <w:rFonts w:cs="Times New Roman"/>
          <w:szCs w:val="24"/>
        </w:rPr>
        <w:t>Приттс</w:t>
      </w:r>
      <w:proofErr w:type="spellEnd"/>
      <w:r w:rsidRPr="00930B7C">
        <w:rPr>
          <w:rFonts w:cs="Times New Roman"/>
          <w:szCs w:val="24"/>
        </w:rPr>
        <w:t>, Рой. - СПб</w:t>
      </w:r>
      <w:proofErr w:type="gramStart"/>
      <w:r w:rsidRPr="00930B7C">
        <w:rPr>
          <w:rFonts w:cs="Times New Roman"/>
          <w:szCs w:val="24"/>
        </w:rPr>
        <w:t xml:space="preserve">. : </w:t>
      </w:r>
      <w:proofErr w:type="gramEnd"/>
      <w:r w:rsidRPr="00930B7C">
        <w:rPr>
          <w:rFonts w:cs="Times New Roman"/>
          <w:szCs w:val="24"/>
        </w:rPr>
        <w:t xml:space="preserve">Композитор, 2006. - 719 с. : ил., граф., схем. - Прил.: с. 718-719. - </w:t>
      </w:r>
      <w:proofErr w:type="spellStart"/>
      <w:r w:rsidRPr="00930B7C">
        <w:rPr>
          <w:rFonts w:cs="Times New Roman"/>
          <w:szCs w:val="24"/>
        </w:rPr>
        <w:t>Библиогр</w:t>
      </w:r>
      <w:proofErr w:type="spellEnd"/>
      <w:r w:rsidRPr="00930B7C">
        <w:rPr>
          <w:rFonts w:cs="Times New Roman"/>
          <w:szCs w:val="24"/>
        </w:rPr>
        <w:t>.: с. 716-717. - ISBN 5-7379-0298-6</w:t>
      </w:r>
      <w:proofErr w:type="gramStart"/>
      <w:r w:rsidRPr="00930B7C">
        <w:rPr>
          <w:rFonts w:cs="Times New Roman"/>
          <w:szCs w:val="24"/>
        </w:rPr>
        <w:t xml:space="preserve"> :</w:t>
      </w:r>
      <w:proofErr w:type="gramEnd"/>
      <w:r w:rsidRPr="00930B7C">
        <w:rPr>
          <w:rFonts w:cs="Times New Roman"/>
          <w:szCs w:val="24"/>
        </w:rPr>
        <w:t xml:space="preserve"> 595-10. </w:t>
      </w:r>
    </w:p>
    <w:p w:rsidR="00DA21C0" w:rsidRPr="00930B7C" w:rsidRDefault="00DA21C0" w:rsidP="00DA21C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930B7C">
        <w:rPr>
          <w:rFonts w:cs="Times New Roman"/>
          <w:b/>
          <w:bCs/>
          <w:szCs w:val="24"/>
        </w:rPr>
        <w:t>Алдошина, И. А.</w:t>
      </w:r>
      <w:r w:rsidRPr="00930B7C">
        <w:rPr>
          <w:rFonts w:cs="Times New Roman"/>
          <w:szCs w:val="24"/>
        </w:rPr>
        <w:t xml:space="preserve"> Музыкальная акустика [Текст] : учеб</w:t>
      </w:r>
      <w:proofErr w:type="gramStart"/>
      <w:r w:rsidRPr="00930B7C">
        <w:rPr>
          <w:rFonts w:cs="Times New Roman"/>
          <w:szCs w:val="24"/>
        </w:rPr>
        <w:t>.</w:t>
      </w:r>
      <w:proofErr w:type="gramEnd"/>
      <w:r w:rsidRPr="00930B7C">
        <w:rPr>
          <w:rFonts w:cs="Times New Roman"/>
          <w:szCs w:val="24"/>
        </w:rPr>
        <w:t xml:space="preserve"> </w:t>
      </w:r>
      <w:proofErr w:type="gramStart"/>
      <w:r w:rsidRPr="00930B7C">
        <w:rPr>
          <w:rFonts w:cs="Times New Roman"/>
          <w:szCs w:val="24"/>
        </w:rPr>
        <w:t>д</w:t>
      </w:r>
      <w:proofErr w:type="gramEnd"/>
      <w:r w:rsidRPr="00930B7C">
        <w:rPr>
          <w:rFonts w:cs="Times New Roman"/>
          <w:szCs w:val="24"/>
        </w:rPr>
        <w:t xml:space="preserve">ля вузов / И. А. Алдошина, </w:t>
      </w:r>
      <w:proofErr w:type="spellStart"/>
      <w:r w:rsidRPr="00930B7C">
        <w:rPr>
          <w:rFonts w:cs="Times New Roman"/>
          <w:szCs w:val="24"/>
        </w:rPr>
        <w:t>Приттс</w:t>
      </w:r>
      <w:proofErr w:type="spellEnd"/>
      <w:r w:rsidRPr="00930B7C">
        <w:rPr>
          <w:rFonts w:cs="Times New Roman"/>
          <w:szCs w:val="24"/>
        </w:rPr>
        <w:t>, Рой. - СПб. : Композитор, 2011. - 719 с.</w:t>
      </w:r>
      <w:proofErr w:type="gramStart"/>
      <w:r w:rsidRPr="00930B7C">
        <w:rPr>
          <w:rFonts w:cs="Times New Roman"/>
          <w:szCs w:val="24"/>
        </w:rPr>
        <w:t xml:space="preserve"> :</w:t>
      </w:r>
      <w:proofErr w:type="gramEnd"/>
      <w:r w:rsidRPr="00930B7C">
        <w:rPr>
          <w:rFonts w:cs="Times New Roman"/>
          <w:szCs w:val="24"/>
        </w:rPr>
        <w:t xml:space="preserve"> ил. - Прил.: с. 718-719. - </w:t>
      </w:r>
      <w:proofErr w:type="spellStart"/>
      <w:r w:rsidRPr="00930B7C">
        <w:rPr>
          <w:rFonts w:cs="Times New Roman"/>
          <w:szCs w:val="24"/>
        </w:rPr>
        <w:t>Библиогр</w:t>
      </w:r>
      <w:proofErr w:type="spellEnd"/>
      <w:r w:rsidRPr="00930B7C">
        <w:rPr>
          <w:rFonts w:cs="Times New Roman"/>
          <w:szCs w:val="24"/>
        </w:rPr>
        <w:t>.: с. 716-717. - ISBN 5-7379-0298-6</w:t>
      </w:r>
      <w:proofErr w:type="gramStart"/>
      <w:r w:rsidRPr="00930B7C">
        <w:rPr>
          <w:rFonts w:cs="Times New Roman"/>
          <w:szCs w:val="24"/>
        </w:rPr>
        <w:t xml:space="preserve"> :</w:t>
      </w:r>
      <w:proofErr w:type="gramEnd"/>
      <w:r w:rsidRPr="00930B7C">
        <w:rPr>
          <w:rFonts w:cs="Times New Roman"/>
          <w:szCs w:val="24"/>
        </w:rPr>
        <w:t xml:space="preserve"> 600-05; 717-47. </w:t>
      </w:r>
    </w:p>
    <w:bookmarkEnd w:id="24"/>
    <w:p w:rsidR="00DA21C0" w:rsidRPr="00930B7C" w:rsidRDefault="00DA21C0" w:rsidP="00DA21C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proofErr w:type="spellStart"/>
      <w:r w:rsidRPr="00930B7C">
        <w:rPr>
          <w:rFonts w:cs="Times New Roman"/>
          <w:b/>
          <w:bCs/>
          <w:szCs w:val="24"/>
        </w:rPr>
        <w:t>Белунцов</w:t>
      </w:r>
      <w:proofErr w:type="spellEnd"/>
      <w:r w:rsidRPr="00930B7C">
        <w:rPr>
          <w:rFonts w:cs="Times New Roman"/>
          <w:b/>
          <w:bCs/>
          <w:szCs w:val="24"/>
        </w:rPr>
        <w:t xml:space="preserve"> Б.</w:t>
      </w:r>
      <w:r w:rsidRPr="00930B7C">
        <w:rPr>
          <w:rFonts w:cs="Times New Roman"/>
          <w:szCs w:val="24"/>
        </w:rPr>
        <w:t xml:space="preserve"> </w:t>
      </w:r>
      <w:proofErr w:type="spellStart"/>
      <w:r w:rsidRPr="00930B7C">
        <w:rPr>
          <w:rFonts w:cs="Times New Roman"/>
          <w:szCs w:val="24"/>
        </w:rPr>
        <w:t>Новейщий</w:t>
      </w:r>
      <w:proofErr w:type="spellEnd"/>
      <w:r w:rsidRPr="00930B7C">
        <w:rPr>
          <w:rFonts w:cs="Times New Roman"/>
          <w:szCs w:val="24"/>
        </w:rPr>
        <w:t xml:space="preserve"> самоучитель работы на компьютере для музыкантов "Деском" М., 2001.</w:t>
      </w:r>
    </w:p>
    <w:p w:rsidR="00DA21C0" w:rsidRPr="00930B7C" w:rsidRDefault="00DA21C0" w:rsidP="00DA21C0">
      <w:pPr>
        <w:numPr>
          <w:ilvl w:val="0"/>
          <w:numId w:val="38"/>
        </w:numPr>
        <w:tabs>
          <w:tab w:val="clear" w:pos="1352"/>
        </w:tabs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bookmarkStart w:id="25" w:name="_Hlk95233365"/>
      <w:proofErr w:type="spellStart"/>
      <w:r w:rsidRPr="00930B7C">
        <w:rPr>
          <w:rFonts w:cs="Times New Roman"/>
          <w:b/>
          <w:bCs/>
          <w:szCs w:val="24"/>
        </w:rPr>
        <w:t>Динов</w:t>
      </w:r>
      <w:proofErr w:type="spellEnd"/>
      <w:r w:rsidRPr="00930B7C">
        <w:rPr>
          <w:rFonts w:cs="Times New Roman"/>
          <w:b/>
          <w:bCs/>
          <w:szCs w:val="24"/>
        </w:rPr>
        <w:t xml:space="preserve"> В.</w:t>
      </w:r>
      <w:r w:rsidRPr="00930B7C">
        <w:rPr>
          <w:rFonts w:cs="Times New Roman"/>
          <w:szCs w:val="24"/>
        </w:rPr>
        <w:t xml:space="preserve"> </w:t>
      </w:r>
      <w:r w:rsidRPr="00930B7C">
        <w:rPr>
          <w:rFonts w:cs="Times New Roman"/>
          <w:b/>
          <w:bCs/>
          <w:szCs w:val="24"/>
        </w:rPr>
        <w:t xml:space="preserve">Г. </w:t>
      </w:r>
      <w:r w:rsidRPr="00930B7C">
        <w:rPr>
          <w:rFonts w:cs="Times New Roman"/>
          <w:szCs w:val="24"/>
        </w:rPr>
        <w:t xml:space="preserve">Компьютерные звуковые станции глазами звукорежиссера: учебное пособие / В.Г. </w:t>
      </w:r>
      <w:proofErr w:type="spellStart"/>
      <w:r w:rsidRPr="00930B7C">
        <w:rPr>
          <w:rFonts w:cs="Times New Roman"/>
          <w:szCs w:val="24"/>
        </w:rPr>
        <w:t>Динов</w:t>
      </w:r>
      <w:proofErr w:type="spellEnd"/>
      <w:r w:rsidRPr="00930B7C">
        <w:rPr>
          <w:rFonts w:cs="Times New Roman"/>
          <w:szCs w:val="24"/>
        </w:rPr>
        <w:t xml:space="preserve"> – Санкт-Петербург: Лань: Планета музыки, 2020. – 328 с.</w:t>
      </w:r>
    </w:p>
    <w:p w:rsidR="00DA21C0" w:rsidRPr="00930B7C" w:rsidRDefault="00DA21C0" w:rsidP="00DA21C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bookmarkStart w:id="26" w:name="_Hlk95232600"/>
      <w:bookmarkEnd w:id="25"/>
      <w:r w:rsidRPr="00930B7C">
        <w:rPr>
          <w:rFonts w:cs="Times New Roman"/>
          <w:b/>
          <w:bCs/>
          <w:szCs w:val="24"/>
        </w:rPr>
        <w:lastRenderedPageBreak/>
        <w:t xml:space="preserve">Иванова, В. Г. </w:t>
      </w:r>
      <w:r w:rsidRPr="00930B7C">
        <w:rPr>
          <w:rFonts w:cs="Times New Roman"/>
          <w:szCs w:val="24"/>
        </w:rPr>
        <w:t>Начальные основы звукорежиссуры, теории музыки и музыкальной литературы [Текст] : учеб</w:t>
      </w:r>
      <w:proofErr w:type="gramStart"/>
      <w:r w:rsidRPr="00930B7C">
        <w:rPr>
          <w:rFonts w:cs="Times New Roman"/>
          <w:szCs w:val="24"/>
        </w:rPr>
        <w:t>.</w:t>
      </w:r>
      <w:proofErr w:type="gramEnd"/>
      <w:r w:rsidRPr="00930B7C">
        <w:rPr>
          <w:rFonts w:cs="Times New Roman"/>
          <w:szCs w:val="24"/>
        </w:rPr>
        <w:t xml:space="preserve"> </w:t>
      </w:r>
      <w:proofErr w:type="gramStart"/>
      <w:r w:rsidRPr="00930B7C">
        <w:rPr>
          <w:rFonts w:cs="Times New Roman"/>
          <w:szCs w:val="24"/>
        </w:rPr>
        <w:t>п</w:t>
      </w:r>
      <w:proofErr w:type="gramEnd"/>
      <w:r w:rsidRPr="00930B7C">
        <w:rPr>
          <w:rFonts w:cs="Times New Roman"/>
          <w:szCs w:val="24"/>
        </w:rPr>
        <w:t xml:space="preserve">особие / В. Г. Иванова, Н. И. Меринов ; </w:t>
      </w:r>
      <w:proofErr w:type="spellStart"/>
      <w:r w:rsidRPr="00930B7C">
        <w:rPr>
          <w:rFonts w:cs="Times New Roman"/>
          <w:szCs w:val="24"/>
        </w:rPr>
        <w:t>Моск</w:t>
      </w:r>
      <w:proofErr w:type="spellEnd"/>
      <w:r w:rsidRPr="00930B7C">
        <w:rPr>
          <w:rFonts w:cs="Times New Roman"/>
          <w:szCs w:val="24"/>
        </w:rPr>
        <w:t>. гос. ун-т культуры. - М.</w:t>
      </w:r>
      <w:proofErr w:type="gramStart"/>
      <w:r w:rsidRPr="00930B7C">
        <w:rPr>
          <w:rFonts w:cs="Times New Roman"/>
          <w:szCs w:val="24"/>
        </w:rPr>
        <w:t xml:space="preserve"> :</w:t>
      </w:r>
      <w:proofErr w:type="gramEnd"/>
      <w:r w:rsidRPr="00930B7C">
        <w:rPr>
          <w:rFonts w:cs="Times New Roman"/>
          <w:szCs w:val="24"/>
        </w:rPr>
        <w:t xml:space="preserve"> МГУКИ, 2013. - 153 с. : ил. - Авт. указ</w:t>
      </w:r>
      <w:proofErr w:type="gramStart"/>
      <w:r w:rsidRPr="00930B7C">
        <w:rPr>
          <w:rFonts w:cs="Times New Roman"/>
          <w:szCs w:val="24"/>
        </w:rPr>
        <w:t>.</w:t>
      </w:r>
      <w:proofErr w:type="gramEnd"/>
      <w:r w:rsidRPr="00930B7C">
        <w:rPr>
          <w:rFonts w:cs="Times New Roman"/>
          <w:szCs w:val="24"/>
        </w:rPr>
        <w:t xml:space="preserve"> </w:t>
      </w:r>
      <w:proofErr w:type="gramStart"/>
      <w:r w:rsidRPr="00930B7C">
        <w:rPr>
          <w:rFonts w:cs="Times New Roman"/>
          <w:szCs w:val="24"/>
        </w:rPr>
        <w:t>н</w:t>
      </w:r>
      <w:proofErr w:type="gramEnd"/>
      <w:r w:rsidRPr="00930B7C">
        <w:rPr>
          <w:rFonts w:cs="Times New Roman"/>
          <w:szCs w:val="24"/>
        </w:rPr>
        <w:t xml:space="preserve">а обороте </w:t>
      </w:r>
      <w:proofErr w:type="spellStart"/>
      <w:r w:rsidRPr="00930B7C">
        <w:rPr>
          <w:rFonts w:cs="Times New Roman"/>
          <w:szCs w:val="24"/>
        </w:rPr>
        <w:t>тит</w:t>
      </w:r>
      <w:proofErr w:type="spellEnd"/>
      <w:r w:rsidRPr="00930B7C">
        <w:rPr>
          <w:rFonts w:cs="Times New Roman"/>
          <w:szCs w:val="24"/>
        </w:rPr>
        <w:t xml:space="preserve">. л. - </w:t>
      </w:r>
      <w:proofErr w:type="spellStart"/>
      <w:r w:rsidRPr="00930B7C">
        <w:rPr>
          <w:rFonts w:cs="Times New Roman"/>
          <w:szCs w:val="24"/>
        </w:rPr>
        <w:t>Библиогр</w:t>
      </w:r>
      <w:proofErr w:type="spellEnd"/>
      <w:r w:rsidRPr="00930B7C">
        <w:rPr>
          <w:rFonts w:cs="Times New Roman"/>
          <w:szCs w:val="24"/>
        </w:rPr>
        <w:t>.: с. 104. - 90-; 120-. </w:t>
      </w:r>
    </w:p>
    <w:p w:rsidR="00DA21C0" w:rsidRPr="00930B7C" w:rsidRDefault="00DA21C0" w:rsidP="00DA21C0">
      <w:pPr>
        <w:numPr>
          <w:ilvl w:val="0"/>
          <w:numId w:val="38"/>
        </w:numPr>
        <w:tabs>
          <w:tab w:val="clear" w:pos="1352"/>
        </w:tabs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proofErr w:type="spellStart"/>
      <w:r w:rsidRPr="00930B7C">
        <w:rPr>
          <w:rFonts w:cs="Times New Roman"/>
          <w:b/>
          <w:bCs/>
          <w:szCs w:val="24"/>
        </w:rPr>
        <w:t>Севашко</w:t>
      </w:r>
      <w:proofErr w:type="spellEnd"/>
      <w:r w:rsidRPr="00930B7C">
        <w:rPr>
          <w:rFonts w:cs="Times New Roman"/>
          <w:b/>
          <w:bCs/>
          <w:szCs w:val="24"/>
        </w:rPr>
        <w:t xml:space="preserve"> А.</w:t>
      </w:r>
      <w:r w:rsidRPr="00930B7C">
        <w:rPr>
          <w:rFonts w:cs="Times New Roman"/>
          <w:szCs w:val="24"/>
        </w:rPr>
        <w:t xml:space="preserve">В. Звукорежиссура и запись фонограмм. Профессиональное руководство. М.: ДМК Пресс, 2015. – 432 с.: </w:t>
      </w:r>
      <w:proofErr w:type="spellStart"/>
      <w:r w:rsidRPr="00930B7C">
        <w:rPr>
          <w:rFonts w:cs="Times New Roman"/>
          <w:szCs w:val="24"/>
        </w:rPr>
        <w:t>илл</w:t>
      </w:r>
      <w:proofErr w:type="spellEnd"/>
    </w:p>
    <w:bookmarkEnd w:id="26"/>
    <w:p w:rsidR="00DA21C0" w:rsidRPr="00930B7C" w:rsidRDefault="00DA21C0" w:rsidP="00DA21C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proofErr w:type="spellStart"/>
      <w:r w:rsidRPr="00930B7C">
        <w:rPr>
          <w:rFonts w:cs="Times New Roman"/>
          <w:b/>
          <w:bCs/>
          <w:szCs w:val="24"/>
        </w:rPr>
        <w:t>Чудинов</w:t>
      </w:r>
      <w:proofErr w:type="spellEnd"/>
      <w:r w:rsidRPr="00930B7C">
        <w:rPr>
          <w:rFonts w:cs="Times New Roman"/>
          <w:b/>
          <w:bCs/>
          <w:szCs w:val="24"/>
        </w:rPr>
        <w:t xml:space="preserve">, А. К. </w:t>
      </w:r>
      <w:r w:rsidRPr="00930B7C">
        <w:rPr>
          <w:rFonts w:cs="Times New Roman"/>
          <w:szCs w:val="24"/>
        </w:rPr>
        <w:t xml:space="preserve">Цифровые </w:t>
      </w:r>
      <w:proofErr w:type="spellStart"/>
      <w:r w:rsidRPr="00930B7C">
        <w:rPr>
          <w:rFonts w:cs="Times New Roman"/>
          <w:szCs w:val="24"/>
        </w:rPr>
        <w:t>аудиотехнологии</w:t>
      </w:r>
      <w:proofErr w:type="spellEnd"/>
      <w:r w:rsidRPr="00930B7C">
        <w:rPr>
          <w:rFonts w:cs="Times New Roman"/>
          <w:szCs w:val="24"/>
        </w:rPr>
        <w:t xml:space="preserve"> [Текст] : учеб</w:t>
      </w:r>
      <w:proofErr w:type="gramStart"/>
      <w:r w:rsidRPr="00930B7C">
        <w:rPr>
          <w:rFonts w:cs="Times New Roman"/>
          <w:szCs w:val="24"/>
        </w:rPr>
        <w:t>.</w:t>
      </w:r>
      <w:proofErr w:type="gramEnd"/>
      <w:r w:rsidRPr="00930B7C">
        <w:rPr>
          <w:rFonts w:cs="Times New Roman"/>
          <w:szCs w:val="24"/>
        </w:rPr>
        <w:t xml:space="preserve"> </w:t>
      </w:r>
      <w:proofErr w:type="gramStart"/>
      <w:r w:rsidRPr="00930B7C">
        <w:rPr>
          <w:rFonts w:cs="Times New Roman"/>
          <w:szCs w:val="24"/>
        </w:rPr>
        <w:t>п</w:t>
      </w:r>
      <w:proofErr w:type="gramEnd"/>
      <w:r w:rsidRPr="00930B7C">
        <w:rPr>
          <w:rFonts w:cs="Times New Roman"/>
          <w:szCs w:val="24"/>
        </w:rPr>
        <w:t xml:space="preserve">особие для студентов вузов, обучающихся по спец. "Звукорежиссура культ.- массовых представлений и концерт. </w:t>
      </w:r>
      <w:proofErr w:type="spellStart"/>
      <w:r w:rsidRPr="00930B7C">
        <w:rPr>
          <w:rFonts w:cs="Times New Roman"/>
          <w:szCs w:val="24"/>
        </w:rPr>
        <w:t>прогр</w:t>
      </w:r>
      <w:proofErr w:type="spellEnd"/>
      <w:r w:rsidRPr="00930B7C">
        <w:rPr>
          <w:rFonts w:cs="Times New Roman"/>
          <w:szCs w:val="24"/>
        </w:rPr>
        <w:t xml:space="preserve">.". Ч. 1 : Цифровое представление аудиоданных / А. К. </w:t>
      </w:r>
      <w:proofErr w:type="spellStart"/>
      <w:r w:rsidRPr="00930B7C">
        <w:rPr>
          <w:rFonts w:cs="Times New Roman"/>
          <w:szCs w:val="24"/>
        </w:rPr>
        <w:t>Чудинов</w:t>
      </w:r>
      <w:proofErr w:type="spellEnd"/>
      <w:proofErr w:type="gramStart"/>
      <w:r w:rsidRPr="00930B7C">
        <w:rPr>
          <w:rFonts w:cs="Times New Roman"/>
          <w:szCs w:val="24"/>
        </w:rPr>
        <w:t xml:space="preserve"> ;</w:t>
      </w:r>
      <w:proofErr w:type="gramEnd"/>
      <w:r w:rsidRPr="00930B7C">
        <w:rPr>
          <w:rFonts w:cs="Times New Roman"/>
          <w:szCs w:val="24"/>
        </w:rPr>
        <w:t xml:space="preserve"> </w:t>
      </w:r>
      <w:proofErr w:type="spellStart"/>
      <w:r w:rsidRPr="00930B7C">
        <w:rPr>
          <w:rFonts w:cs="Times New Roman"/>
          <w:szCs w:val="24"/>
        </w:rPr>
        <w:t>Моск</w:t>
      </w:r>
      <w:proofErr w:type="spellEnd"/>
      <w:r w:rsidRPr="00930B7C">
        <w:rPr>
          <w:rFonts w:cs="Times New Roman"/>
          <w:szCs w:val="24"/>
        </w:rPr>
        <w:t>. гос. ун-т культуры и искусств. - М.</w:t>
      </w:r>
      <w:proofErr w:type="gramStart"/>
      <w:r w:rsidRPr="00930B7C">
        <w:rPr>
          <w:rFonts w:cs="Times New Roman"/>
          <w:szCs w:val="24"/>
        </w:rPr>
        <w:t xml:space="preserve"> :</w:t>
      </w:r>
      <w:proofErr w:type="gramEnd"/>
      <w:r w:rsidRPr="00930B7C">
        <w:rPr>
          <w:rFonts w:cs="Times New Roman"/>
          <w:szCs w:val="24"/>
        </w:rPr>
        <w:t xml:space="preserve"> МГУКИ, 2012. - 90 с. - </w:t>
      </w:r>
      <w:proofErr w:type="spellStart"/>
      <w:r w:rsidRPr="00930B7C">
        <w:rPr>
          <w:rFonts w:cs="Times New Roman"/>
          <w:szCs w:val="24"/>
        </w:rPr>
        <w:t>Библиогр</w:t>
      </w:r>
      <w:proofErr w:type="spellEnd"/>
      <w:r w:rsidRPr="00930B7C">
        <w:rPr>
          <w:rFonts w:cs="Times New Roman"/>
          <w:szCs w:val="24"/>
        </w:rPr>
        <w:t>.: с. 89-90. - 90-.</w:t>
      </w:r>
    </w:p>
    <w:p w:rsidR="00DA21C0" w:rsidRPr="00930B7C" w:rsidRDefault="00DA21C0" w:rsidP="00DA21C0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Дополнительная</w:t>
      </w:r>
      <w:r>
        <w:rPr>
          <w:rFonts w:eastAsia="Times New Roman" w:cs="Times New Roman"/>
          <w:i/>
          <w:lang w:eastAsia="ru-RU"/>
        </w:rPr>
        <w:t xml:space="preserve">: </w:t>
      </w:r>
    </w:p>
    <w:p w:rsidR="00DA21C0" w:rsidRPr="00681E02" w:rsidRDefault="00DA21C0" w:rsidP="00DA21C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Борзенко А., Федоров А.</w:t>
      </w:r>
      <w:r w:rsidRPr="00681E02">
        <w:rPr>
          <w:rFonts w:cs="Times New Roman"/>
          <w:szCs w:val="24"/>
        </w:rPr>
        <w:t xml:space="preserve"> Мультимедиа для всех. М.; Компьютер Пресс, 1995.</w:t>
      </w:r>
    </w:p>
    <w:p w:rsidR="00DA21C0" w:rsidRPr="00681E02" w:rsidRDefault="00DA21C0" w:rsidP="00DA21C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Борзенко А.</w:t>
      </w:r>
      <w:r w:rsidRPr="00681E02">
        <w:rPr>
          <w:rFonts w:cs="Times New Roman"/>
          <w:szCs w:val="24"/>
        </w:rPr>
        <w:t xml:space="preserve"> Звуковые карты: год нынешний и год минувший // Компьютер Пресс, М., 1995.</w:t>
      </w:r>
    </w:p>
    <w:p w:rsidR="00DA21C0" w:rsidRPr="00681E02" w:rsidRDefault="00DA21C0" w:rsidP="00DA21C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Борзенко А.</w:t>
      </w:r>
      <w:r w:rsidRPr="00681E02">
        <w:rPr>
          <w:rFonts w:cs="Times New Roman"/>
          <w:szCs w:val="24"/>
        </w:rPr>
        <w:t xml:space="preserve"> Мультимедиа от фирмы YAMAHA // Компьютер Пресс, 1995.</w:t>
      </w:r>
    </w:p>
    <w:p w:rsidR="00DA21C0" w:rsidRPr="00681E02" w:rsidRDefault="00DA21C0" w:rsidP="00DA21C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Евсеев Г</w:t>
      </w:r>
      <w:r w:rsidRPr="00681E02">
        <w:rPr>
          <w:rFonts w:cs="Times New Roman"/>
          <w:szCs w:val="24"/>
        </w:rPr>
        <w:t xml:space="preserve">. Музыка в формате МР3. М.: ДЕСС КОМ; </w:t>
      </w:r>
      <w:proofErr w:type="spellStart"/>
      <w:r w:rsidRPr="00681E02">
        <w:rPr>
          <w:rFonts w:cs="Times New Roman"/>
          <w:szCs w:val="24"/>
        </w:rPr>
        <w:t>Инфорком</w:t>
      </w:r>
      <w:proofErr w:type="spellEnd"/>
      <w:r w:rsidRPr="00681E02">
        <w:rPr>
          <w:rFonts w:cs="Times New Roman"/>
          <w:szCs w:val="24"/>
        </w:rPr>
        <w:t xml:space="preserve">-Пресс, 1999. </w:t>
      </w:r>
    </w:p>
    <w:p w:rsidR="00DA21C0" w:rsidRPr="00681E02" w:rsidRDefault="00DA21C0" w:rsidP="00DA21C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proofErr w:type="spellStart"/>
      <w:r w:rsidRPr="00681E02">
        <w:rPr>
          <w:rFonts w:cs="Times New Roman"/>
          <w:b/>
          <w:bCs/>
          <w:szCs w:val="24"/>
        </w:rPr>
        <w:t>Зарипов</w:t>
      </w:r>
      <w:proofErr w:type="spellEnd"/>
      <w:r w:rsidRPr="00681E02">
        <w:rPr>
          <w:rFonts w:cs="Times New Roman"/>
          <w:b/>
          <w:bCs/>
          <w:szCs w:val="24"/>
        </w:rPr>
        <w:t xml:space="preserve"> Р.</w:t>
      </w:r>
      <w:r w:rsidRPr="00681E02">
        <w:rPr>
          <w:rFonts w:cs="Times New Roman"/>
          <w:szCs w:val="24"/>
        </w:rPr>
        <w:t xml:space="preserve"> Компьютер в исследовании и сочинении музыки // Природа. 1986.-№ </w:t>
      </w:r>
    </w:p>
    <w:p w:rsidR="00DA21C0" w:rsidRPr="00681E02" w:rsidRDefault="00DA21C0" w:rsidP="00DA21C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 xml:space="preserve">Меерзон, Б. </w:t>
      </w:r>
      <w:proofErr w:type="spellStart"/>
      <w:r w:rsidRPr="00681E02">
        <w:rPr>
          <w:rFonts w:cs="Times New Roman"/>
          <w:b/>
          <w:bCs/>
          <w:szCs w:val="24"/>
        </w:rPr>
        <w:t>Я.</w:t>
      </w:r>
      <w:r w:rsidRPr="00681E02">
        <w:rPr>
          <w:rFonts w:cs="Times New Roman"/>
          <w:szCs w:val="24"/>
        </w:rPr>
        <w:t>Акустические</w:t>
      </w:r>
      <w:proofErr w:type="spellEnd"/>
      <w:r w:rsidRPr="00681E02">
        <w:rPr>
          <w:rFonts w:cs="Times New Roman"/>
          <w:szCs w:val="24"/>
        </w:rPr>
        <w:t xml:space="preserve"> основы звукорежиссуры : учеб</w:t>
      </w:r>
      <w:proofErr w:type="gramStart"/>
      <w:r w:rsidRPr="00681E02">
        <w:rPr>
          <w:rFonts w:cs="Times New Roman"/>
          <w:szCs w:val="24"/>
        </w:rPr>
        <w:t>.</w:t>
      </w:r>
      <w:proofErr w:type="gramEnd"/>
      <w:r w:rsidRPr="00681E02">
        <w:rPr>
          <w:rFonts w:cs="Times New Roman"/>
          <w:szCs w:val="24"/>
        </w:rPr>
        <w:t xml:space="preserve"> </w:t>
      </w:r>
      <w:proofErr w:type="gramStart"/>
      <w:r w:rsidRPr="00681E02">
        <w:rPr>
          <w:rFonts w:cs="Times New Roman"/>
          <w:szCs w:val="24"/>
        </w:rPr>
        <w:t>п</w:t>
      </w:r>
      <w:proofErr w:type="gramEnd"/>
      <w:r w:rsidRPr="00681E02">
        <w:rPr>
          <w:rFonts w:cs="Times New Roman"/>
          <w:szCs w:val="24"/>
        </w:rPr>
        <w:t>особие / Б. Я. Меерзон. - М.</w:t>
      </w:r>
      <w:proofErr w:type="gramStart"/>
      <w:r w:rsidRPr="00681E02">
        <w:rPr>
          <w:rFonts w:cs="Times New Roman"/>
          <w:szCs w:val="24"/>
        </w:rPr>
        <w:t xml:space="preserve"> :</w:t>
      </w:r>
      <w:proofErr w:type="gramEnd"/>
      <w:r w:rsidRPr="00681E02">
        <w:rPr>
          <w:rFonts w:cs="Times New Roman"/>
          <w:szCs w:val="24"/>
        </w:rPr>
        <w:t xml:space="preserve"> Аспект Пресс, 2004. - 203, [2] с. : схем. - (Телевизионный мастер-класс). - ISBN 5-7567-0357-8</w:t>
      </w:r>
      <w:proofErr w:type="gramStart"/>
      <w:r w:rsidRPr="00681E02">
        <w:rPr>
          <w:rFonts w:cs="Times New Roman"/>
          <w:szCs w:val="24"/>
        </w:rPr>
        <w:t xml:space="preserve"> :</w:t>
      </w:r>
      <w:proofErr w:type="gramEnd"/>
      <w:r w:rsidRPr="00681E02">
        <w:rPr>
          <w:rFonts w:cs="Times New Roman"/>
          <w:szCs w:val="24"/>
        </w:rPr>
        <w:t xml:space="preserve"> 137-73-. </w:t>
      </w:r>
    </w:p>
    <w:p w:rsidR="00DA21C0" w:rsidRPr="00681E02" w:rsidRDefault="00DA21C0" w:rsidP="00DA21C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Моль А., Фукс В.,.</w:t>
      </w:r>
      <w:r w:rsidRPr="00681E02">
        <w:rPr>
          <w:rFonts w:cs="Times New Roman"/>
          <w:szCs w:val="24"/>
        </w:rPr>
        <w:t xml:space="preserve"> Искусство и ЭВМ. М.: Мир, 1975. </w:t>
      </w:r>
    </w:p>
    <w:p w:rsidR="00DA21C0" w:rsidRPr="00681E02" w:rsidRDefault="00DA21C0" w:rsidP="00DA21C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proofErr w:type="spellStart"/>
      <w:r w:rsidRPr="00681E02">
        <w:rPr>
          <w:rFonts w:cs="Times New Roman"/>
          <w:b/>
          <w:bCs/>
          <w:szCs w:val="24"/>
        </w:rPr>
        <w:t>Назайкинский</w:t>
      </w:r>
      <w:proofErr w:type="spellEnd"/>
      <w:r w:rsidRPr="00681E02">
        <w:rPr>
          <w:rFonts w:cs="Times New Roman"/>
          <w:b/>
          <w:bCs/>
          <w:szCs w:val="24"/>
        </w:rPr>
        <w:t xml:space="preserve"> Е.</w:t>
      </w:r>
      <w:r w:rsidRPr="00681E02">
        <w:rPr>
          <w:rFonts w:cs="Times New Roman"/>
          <w:szCs w:val="24"/>
        </w:rPr>
        <w:t xml:space="preserve"> Звуковой мир музыки. М.: Музыка, 1988. </w:t>
      </w:r>
    </w:p>
    <w:p w:rsidR="00DA21C0" w:rsidRPr="00681E02" w:rsidRDefault="00DA21C0" w:rsidP="00DA21C0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Холопов Ю.</w:t>
      </w:r>
      <w:r w:rsidRPr="00681E02">
        <w:rPr>
          <w:rFonts w:cs="Times New Roman"/>
          <w:szCs w:val="24"/>
        </w:rPr>
        <w:t xml:space="preserve"> Электронная музыка.  М.: Сов</w:t>
      </w:r>
      <w:proofErr w:type="gramStart"/>
      <w:r w:rsidRPr="00681E02">
        <w:rPr>
          <w:rFonts w:cs="Times New Roman"/>
          <w:szCs w:val="24"/>
        </w:rPr>
        <w:t>.</w:t>
      </w:r>
      <w:proofErr w:type="gramEnd"/>
      <w:r w:rsidRPr="00681E02">
        <w:rPr>
          <w:rFonts w:cs="Times New Roman"/>
          <w:szCs w:val="24"/>
        </w:rPr>
        <w:t xml:space="preserve"> </w:t>
      </w:r>
      <w:proofErr w:type="gramStart"/>
      <w:r w:rsidRPr="00681E02">
        <w:rPr>
          <w:rFonts w:cs="Times New Roman"/>
          <w:szCs w:val="24"/>
        </w:rPr>
        <w:t>к</w:t>
      </w:r>
      <w:proofErr w:type="gramEnd"/>
      <w:r w:rsidRPr="00681E02">
        <w:rPr>
          <w:rFonts w:cs="Times New Roman"/>
          <w:szCs w:val="24"/>
        </w:rPr>
        <w:t xml:space="preserve">омпозитор, 1982. </w:t>
      </w:r>
    </w:p>
    <w:p w:rsidR="00DA21C0" w:rsidRPr="00681E02" w:rsidRDefault="00DA21C0" w:rsidP="00DA21C0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A21C0" w:rsidRPr="00C810D3" w:rsidRDefault="00DA21C0" w:rsidP="00DA21C0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1. Министерство образования и науки Российской Федерации: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proofErr w:type="spellStart"/>
      <w:r w:rsidRPr="00681E02">
        <w:rPr>
          <w:rFonts w:cs="Times New Roman"/>
          <w:szCs w:val="24"/>
        </w:rPr>
        <w:t>минобрнауки</w:t>
      </w:r>
      <w:proofErr w:type="gramStart"/>
      <w:r w:rsidRPr="00681E02">
        <w:rPr>
          <w:rFonts w:cs="Times New Roman"/>
          <w:szCs w:val="24"/>
        </w:rPr>
        <w:t>.р</w:t>
      </w:r>
      <w:proofErr w:type="gramEnd"/>
      <w:r w:rsidRPr="00681E02">
        <w:rPr>
          <w:rFonts w:cs="Times New Roman"/>
          <w:szCs w:val="24"/>
        </w:rPr>
        <w:t>ф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2. Министерство культуры РФ </w:t>
      </w:r>
      <w:r w:rsidRPr="00681E02">
        <w:rPr>
          <w:rFonts w:cs="Times New Roman"/>
          <w:szCs w:val="24"/>
          <w:lang w:val="en-US"/>
        </w:rPr>
        <w:t>https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mkrf</w:t>
      </w:r>
      <w:proofErr w:type="spellEnd"/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3. Департамент культуры г. Москвы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proofErr w:type="spellStart"/>
      <w:r w:rsidRPr="00681E02">
        <w:rPr>
          <w:rFonts w:cs="Times New Roman"/>
          <w:szCs w:val="24"/>
          <w:lang w:val="en-US"/>
        </w:rPr>
        <w:t>kultura</w:t>
      </w:r>
      <w:proofErr w:type="spellEnd"/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mos</w:t>
      </w:r>
      <w:proofErr w:type="spellEnd"/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4. Портал ФГОС ВО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proofErr w:type="spellStart"/>
      <w:r w:rsidRPr="00681E02">
        <w:rPr>
          <w:rFonts w:cs="Times New Roman"/>
          <w:szCs w:val="24"/>
          <w:lang w:val="en-US"/>
        </w:rPr>
        <w:t>fgosvo</w:t>
      </w:r>
      <w:proofErr w:type="spellEnd"/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5. Реестр профессиональных стандартов: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proofErr w:type="spellStart"/>
      <w:r w:rsidRPr="00681E02">
        <w:rPr>
          <w:rFonts w:cs="Times New Roman"/>
          <w:szCs w:val="24"/>
          <w:lang w:val="en-US"/>
        </w:rPr>
        <w:t>profstandart</w:t>
      </w:r>
      <w:proofErr w:type="spellEnd"/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rosmintrud</w:t>
      </w:r>
      <w:proofErr w:type="spellEnd"/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  <w:proofErr w:type="spellStart"/>
      <w:r w:rsidRPr="00681E02">
        <w:rPr>
          <w:rFonts w:cs="Times New Roman"/>
          <w:szCs w:val="24"/>
          <w:lang w:val="en-US"/>
        </w:rPr>
        <w:t>obshchiyinformatsionnyy</w:t>
      </w:r>
      <w:proofErr w:type="spellEnd"/>
      <w:r w:rsidRPr="00681E02">
        <w:rPr>
          <w:rFonts w:cs="Times New Roman"/>
          <w:szCs w:val="24"/>
        </w:rPr>
        <w:t>-</w:t>
      </w:r>
      <w:proofErr w:type="spellStart"/>
      <w:r w:rsidRPr="00681E02">
        <w:rPr>
          <w:rFonts w:cs="Times New Roman"/>
          <w:szCs w:val="24"/>
          <w:lang w:val="en-US"/>
        </w:rPr>
        <w:t>blok</w:t>
      </w:r>
      <w:proofErr w:type="spellEnd"/>
      <w:r w:rsidRPr="00681E02">
        <w:rPr>
          <w:rFonts w:cs="Times New Roman"/>
          <w:szCs w:val="24"/>
        </w:rPr>
        <w:t>/</w:t>
      </w:r>
      <w:proofErr w:type="spellStart"/>
      <w:r w:rsidRPr="00681E02">
        <w:rPr>
          <w:rFonts w:cs="Times New Roman"/>
          <w:szCs w:val="24"/>
          <w:lang w:val="en-US"/>
        </w:rPr>
        <w:t>natsionalnyy</w:t>
      </w:r>
      <w:proofErr w:type="spellEnd"/>
      <w:r w:rsidRPr="00681E02">
        <w:rPr>
          <w:rFonts w:cs="Times New Roman"/>
          <w:szCs w:val="24"/>
        </w:rPr>
        <w:t>-</w:t>
      </w:r>
      <w:proofErr w:type="spellStart"/>
      <w:r w:rsidRPr="00681E02">
        <w:rPr>
          <w:rFonts w:cs="Times New Roman"/>
          <w:szCs w:val="24"/>
          <w:lang w:val="en-US"/>
        </w:rPr>
        <w:t>reestrprofessionalnykh</w:t>
      </w:r>
      <w:proofErr w:type="spellEnd"/>
      <w:r w:rsidRPr="00681E02">
        <w:rPr>
          <w:rFonts w:cs="Times New Roman"/>
          <w:szCs w:val="24"/>
        </w:rPr>
        <w:t>-</w:t>
      </w:r>
      <w:proofErr w:type="spellStart"/>
      <w:r w:rsidRPr="00681E02">
        <w:rPr>
          <w:rFonts w:cs="Times New Roman"/>
          <w:szCs w:val="24"/>
          <w:lang w:val="en-US"/>
        </w:rPr>
        <w:t>standartov</w:t>
      </w:r>
      <w:proofErr w:type="spellEnd"/>
      <w:r w:rsidRPr="00681E02">
        <w:rPr>
          <w:rFonts w:cs="Times New Roman"/>
          <w:szCs w:val="24"/>
        </w:rPr>
        <w:t>/</w:t>
      </w:r>
      <w:proofErr w:type="spellStart"/>
      <w:r w:rsidRPr="00681E02">
        <w:rPr>
          <w:rFonts w:cs="Times New Roman"/>
          <w:szCs w:val="24"/>
          <w:lang w:val="en-US"/>
        </w:rPr>
        <w:t>reestr</w:t>
      </w:r>
      <w:proofErr w:type="spellEnd"/>
      <w:r w:rsidRPr="00681E02">
        <w:rPr>
          <w:rFonts w:cs="Times New Roman"/>
          <w:szCs w:val="24"/>
        </w:rPr>
        <w:t>-</w:t>
      </w:r>
      <w:proofErr w:type="spellStart"/>
      <w:r w:rsidRPr="00681E02">
        <w:rPr>
          <w:rFonts w:cs="Times New Roman"/>
          <w:szCs w:val="24"/>
          <w:lang w:val="en-US"/>
        </w:rPr>
        <w:t>professionalnykhstandartov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6. Национальное агентство развития квалификаций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nark</w:t>
      </w:r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7. Российское образование. Федеральный портал.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edu</w:t>
      </w:r>
      <w:proofErr w:type="spellEnd"/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8. Культура РФ </w:t>
      </w:r>
      <w:r w:rsidRPr="00681E02">
        <w:rPr>
          <w:rFonts w:cs="Times New Roman"/>
          <w:szCs w:val="24"/>
          <w:lang w:val="en-US"/>
        </w:rPr>
        <w:t>https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culture</w:t>
      </w:r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9. Консультант плюс. </w:t>
      </w:r>
      <w:r w:rsidRPr="00681E02">
        <w:rPr>
          <w:rFonts w:cs="Times New Roman"/>
          <w:szCs w:val="24"/>
          <w:lang w:val="en-US"/>
        </w:rPr>
        <w:t>https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Consultant</w:t>
      </w:r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10. Научная электронная библиотека </w:t>
      </w:r>
      <w:proofErr w:type="spellStart"/>
      <w:r w:rsidRPr="00681E02">
        <w:rPr>
          <w:rFonts w:cs="Times New Roman"/>
          <w:szCs w:val="24"/>
          <w:lang w:val="en-US"/>
        </w:rPr>
        <w:t>eLIBRARY</w:t>
      </w:r>
      <w:proofErr w:type="spellEnd"/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 xml:space="preserve">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proofErr w:type="spellStart"/>
      <w:r w:rsidRPr="00681E02">
        <w:rPr>
          <w:rFonts w:cs="Times New Roman"/>
          <w:szCs w:val="24"/>
          <w:lang w:val="en-US"/>
        </w:rPr>
        <w:t>elibrary</w:t>
      </w:r>
      <w:proofErr w:type="spellEnd"/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lastRenderedPageBreak/>
        <w:t xml:space="preserve">11. Электронно-библиотечная система «Лань»: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e</w:t>
      </w:r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lanbook</w:t>
      </w:r>
      <w:proofErr w:type="spellEnd"/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com</w:t>
      </w:r>
      <w:r w:rsidRPr="00681E02">
        <w:rPr>
          <w:rFonts w:cs="Times New Roman"/>
          <w:szCs w:val="24"/>
        </w:rPr>
        <w:t>/</w:t>
      </w:r>
    </w:p>
    <w:p w:rsidR="00DA21C0" w:rsidRPr="00681E02" w:rsidRDefault="00DA21C0" w:rsidP="00DA21C0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>12. Электронно-библиотечная система издательства «</w:t>
      </w:r>
      <w:proofErr w:type="spellStart"/>
      <w:r w:rsidRPr="00681E02">
        <w:rPr>
          <w:rFonts w:cs="Times New Roman"/>
          <w:szCs w:val="24"/>
        </w:rPr>
        <w:t>Юрайт</w:t>
      </w:r>
      <w:proofErr w:type="spellEnd"/>
      <w:r w:rsidRPr="00681E02">
        <w:rPr>
          <w:rFonts w:cs="Times New Roman"/>
          <w:szCs w:val="24"/>
        </w:rPr>
        <w:t xml:space="preserve">»: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biblio</w:t>
      </w:r>
      <w:proofErr w:type="spellEnd"/>
      <w:r w:rsidRPr="00681E02">
        <w:rPr>
          <w:rFonts w:cs="Times New Roman"/>
          <w:szCs w:val="24"/>
        </w:rPr>
        <w:t>-</w:t>
      </w:r>
      <w:r w:rsidRPr="00681E02">
        <w:rPr>
          <w:rFonts w:cs="Times New Roman"/>
          <w:szCs w:val="24"/>
          <w:lang w:val="en-US"/>
        </w:rPr>
        <w:t>online</w:t>
      </w:r>
      <w:r w:rsidRPr="00681E02">
        <w:rPr>
          <w:rFonts w:cs="Times New Roman"/>
          <w:szCs w:val="24"/>
        </w:rPr>
        <w:t>.</w:t>
      </w:r>
      <w:proofErr w:type="spellStart"/>
      <w:r w:rsidRPr="00681E02">
        <w:rPr>
          <w:rFonts w:cs="Times New Roman"/>
          <w:szCs w:val="24"/>
          <w:lang w:val="en-US"/>
        </w:rPr>
        <w:t>ru</w:t>
      </w:r>
      <w:proofErr w:type="spellEnd"/>
      <w:r w:rsidRPr="00681E02">
        <w:rPr>
          <w:rFonts w:cs="Times New Roman"/>
          <w:szCs w:val="24"/>
        </w:rPr>
        <w:t>/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DA21C0" w:rsidRPr="00D717FB" w:rsidRDefault="00DA21C0" w:rsidP="00DA21C0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МЕТОДИЧЕСКИЕ УКАЗАНИЯ ПО ОСВОЕНИЮ ДИСЦИПЛИНЫ </w:t>
      </w:r>
    </w:p>
    <w:p w:rsidR="00DA21C0" w:rsidRDefault="00DA21C0" w:rsidP="00DA21C0">
      <w:pPr>
        <w:spacing w:after="0" w:line="240" w:lineRule="auto"/>
        <w:ind w:firstLine="709"/>
        <w:jc w:val="both"/>
        <w:rPr>
          <w:b/>
          <w:i/>
        </w:rPr>
      </w:pPr>
    </w:p>
    <w:p w:rsidR="00DA21C0" w:rsidRPr="00F3616D" w:rsidRDefault="00DA21C0" w:rsidP="00DA21C0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4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8.1. Планы практических занятий</w:t>
      </w:r>
      <w:r>
        <w:rPr>
          <w:rFonts w:eastAsia="Times New Roman" w:cs="Times New Roman"/>
          <w:szCs w:val="24"/>
          <w:lang w:eastAsia="ru-RU"/>
        </w:rPr>
        <w:t xml:space="preserve">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/>
          <w:szCs w:val="24"/>
          <w:u w:val="single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u w:val="single"/>
          <w:lang w:eastAsia="ru-RU"/>
        </w:rPr>
        <w:t>Пример описания практического занятия</w:t>
      </w:r>
      <w:r>
        <w:rPr>
          <w:rFonts w:eastAsia="Times New Roman" w:cs="Times New Roman"/>
          <w:i/>
          <w:szCs w:val="24"/>
          <w:lang w:eastAsia="ru-RU"/>
        </w:rPr>
        <w:t>:</w:t>
      </w:r>
    </w:p>
    <w:p w:rsidR="00DA21C0" w:rsidRDefault="00DA21C0" w:rsidP="00DA21C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A53A7F">
        <w:rPr>
          <w:rFonts w:eastAsia="Times New Roman" w:cs="Times New Roman"/>
          <w:bCs/>
          <w:iCs/>
          <w:szCs w:val="24"/>
          <w:lang w:eastAsia="ru-RU"/>
        </w:rPr>
        <w:t xml:space="preserve">Раздел </w:t>
      </w:r>
      <w:r>
        <w:rPr>
          <w:rFonts w:eastAsia="Times New Roman" w:cs="Times New Roman"/>
          <w:bCs/>
          <w:iCs/>
          <w:szCs w:val="24"/>
          <w:lang w:eastAsia="ru-RU"/>
        </w:rPr>
        <w:t>2</w:t>
      </w:r>
      <w:r w:rsidRPr="00A53A7F">
        <w:rPr>
          <w:rFonts w:eastAsia="Times New Roman" w:cs="Times New Roman"/>
          <w:bCs/>
          <w:iCs/>
          <w:szCs w:val="24"/>
          <w:lang w:eastAsia="ru-RU"/>
        </w:rPr>
        <w:t xml:space="preserve"> (1 </w:t>
      </w:r>
      <w:r>
        <w:rPr>
          <w:rFonts w:eastAsia="Times New Roman" w:cs="Times New Roman"/>
          <w:bCs/>
          <w:iCs/>
          <w:szCs w:val="24"/>
          <w:lang w:eastAsia="ru-RU"/>
        </w:rPr>
        <w:t>практическое занятие</w:t>
      </w:r>
      <w:r w:rsidRPr="00A53A7F">
        <w:rPr>
          <w:rFonts w:eastAsia="Times New Roman" w:cs="Times New Roman"/>
          <w:bCs/>
          <w:iCs/>
          <w:szCs w:val="24"/>
          <w:lang w:eastAsia="ru-RU"/>
        </w:rPr>
        <w:t>, 2 ч.)</w:t>
      </w:r>
      <w:r>
        <w:rPr>
          <w:rFonts w:eastAsia="Times New Roman" w:cs="Times New Roman"/>
          <w:bCs/>
          <w:iCs/>
          <w:szCs w:val="24"/>
          <w:lang w:eastAsia="ru-RU"/>
        </w:rPr>
        <w:t xml:space="preserve">: </w:t>
      </w:r>
      <w:r>
        <w:rPr>
          <w:rFonts w:eastAsia="Times New Roman" w:cs="Times New Roman"/>
          <w:iCs/>
          <w:szCs w:val="24"/>
          <w:lang w:eastAsia="ru-RU"/>
        </w:rPr>
        <w:t>Звук и его характеристики. Амплитудно-частотная характеристика. Нелинейность восприятия звука человеком. Кривые равной громкости. Микрофоны. Их виды и назначение. Технологии реставрац</w:t>
      </w:r>
      <w:proofErr w:type="gramStart"/>
      <w:r>
        <w:rPr>
          <w:rFonts w:eastAsia="Times New Roman" w:cs="Times New Roman"/>
          <w:iCs/>
          <w:szCs w:val="24"/>
          <w:lang w:eastAsia="ru-RU"/>
        </w:rPr>
        <w:t>ии ау</w:t>
      </w:r>
      <w:proofErr w:type="gramEnd"/>
      <w:r>
        <w:rPr>
          <w:rFonts w:eastAsia="Times New Roman" w:cs="Times New Roman"/>
          <w:iCs/>
          <w:szCs w:val="24"/>
          <w:lang w:eastAsia="ru-RU"/>
        </w:rPr>
        <w:t xml:space="preserve">диоматериала. Виды шумов и помех в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аудиосигналах</w:t>
      </w:r>
      <w:proofErr w:type="spellEnd"/>
      <w:r>
        <w:rPr>
          <w:rFonts w:eastAsia="Times New Roman" w:cs="Times New Roman"/>
          <w:iCs/>
          <w:szCs w:val="24"/>
          <w:lang w:eastAsia="ru-RU"/>
        </w:rPr>
        <w:t xml:space="preserve">. Их устранение. Критерии качества музыкальных фонограмм. Музыкальный баланс. </w:t>
      </w:r>
    </w:p>
    <w:p w:rsidR="00DA21C0" w:rsidRPr="00A53A7F" w:rsidRDefault="00DA21C0" w:rsidP="00DA21C0">
      <w:pPr>
        <w:spacing w:after="0" w:line="240" w:lineRule="auto"/>
        <w:jc w:val="both"/>
        <w:rPr>
          <w:rFonts w:eastAsia="Times New Roman" w:cs="Times New Roman"/>
          <w:bCs/>
          <w:iCs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Задания: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Подготовка ответов на вопросы в виде доклада-презентации: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1. Амплитудно-частотная характеристика звука.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2. Кривые равной громкости.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3. Критерии качества музыкальных фонограмм.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Выполнение практических заданий: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6F6EF9">
        <w:rPr>
          <w:rFonts w:eastAsia="Times New Roman" w:cs="Times New Roman"/>
          <w:iCs/>
          <w:szCs w:val="24"/>
          <w:lang w:eastAsia="ru-RU"/>
        </w:rPr>
        <w:t>1.</w:t>
      </w:r>
      <w:r>
        <w:rPr>
          <w:rFonts w:eastAsia="Times New Roman" w:cs="Times New Roman"/>
          <w:iCs/>
          <w:szCs w:val="24"/>
          <w:lang w:eastAsia="ru-RU"/>
        </w:rPr>
        <w:t xml:space="preserve"> Редактирование аудиоматериала, устранение шумов и помех в </w:t>
      </w:r>
      <w:proofErr w:type="spellStart"/>
      <w:r>
        <w:rPr>
          <w:rFonts w:eastAsia="Times New Roman" w:cs="Times New Roman"/>
          <w:iCs/>
          <w:szCs w:val="24"/>
          <w:lang w:eastAsia="ru-RU"/>
        </w:rPr>
        <w:t>аудиосигналах</w:t>
      </w:r>
      <w:proofErr w:type="spellEnd"/>
      <w:r>
        <w:rPr>
          <w:rFonts w:eastAsia="Times New Roman" w:cs="Times New Roman"/>
          <w:iCs/>
          <w:szCs w:val="24"/>
          <w:lang w:eastAsia="ru-RU"/>
        </w:rPr>
        <w:t>..</w:t>
      </w:r>
    </w:p>
    <w:p w:rsidR="00DA21C0" w:rsidRPr="006F6EF9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2. Настройка музыкального баланса аудиоматериала.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Указания по выполнению заданий</w:t>
      </w:r>
    </w:p>
    <w:p w:rsidR="00DA21C0" w:rsidRPr="00681E02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E032C1">
        <w:rPr>
          <w:rFonts w:eastAsia="Times New Roman" w:cs="Times New Roman"/>
          <w:iCs/>
          <w:szCs w:val="24"/>
          <w:lang w:eastAsia="ru-RU"/>
        </w:rPr>
        <w:t>1.</w:t>
      </w:r>
      <w:r>
        <w:rPr>
          <w:rFonts w:eastAsia="Times New Roman" w:cs="Times New Roman"/>
          <w:iCs/>
          <w:szCs w:val="24"/>
          <w:lang w:eastAsia="ru-RU"/>
        </w:rPr>
        <w:t xml:space="preserve"> Самостоятельное ознакомление с литературным источником по указанным вопросам.</w:t>
      </w:r>
    </w:p>
    <w:p w:rsidR="00DA21C0" w:rsidRDefault="00DA21C0" w:rsidP="00DA21C0">
      <w:pPr>
        <w:pStyle w:val="af2"/>
        <w:tabs>
          <w:tab w:val="num" w:pos="480"/>
        </w:tabs>
        <w:ind w:left="2880"/>
        <w:jc w:val="both"/>
        <w:rPr>
          <w:iCs/>
          <w:lang w:eastAsia="ru-RU"/>
        </w:rPr>
      </w:pPr>
    </w:p>
    <w:p w:rsidR="00DA21C0" w:rsidRPr="00E032C1" w:rsidRDefault="00DA21C0" w:rsidP="00DA21C0">
      <w:pPr>
        <w:pStyle w:val="af2"/>
        <w:tabs>
          <w:tab w:val="num" w:pos="480"/>
        </w:tabs>
        <w:ind w:left="2880"/>
        <w:jc w:val="both"/>
        <w:rPr>
          <w:iCs/>
          <w:lang w:eastAsia="ru-RU"/>
        </w:rPr>
      </w:pPr>
    </w:p>
    <w:p w:rsidR="00DA21C0" w:rsidRPr="00930B7C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930B7C">
        <w:rPr>
          <w:rFonts w:eastAsia="Times New Roman" w:cs="Times New Roman"/>
          <w:iCs/>
          <w:szCs w:val="24"/>
          <w:lang w:eastAsia="ru-RU"/>
        </w:rPr>
        <w:t xml:space="preserve"> Список литературы:</w:t>
      </w:r>
    </w:p>
    <w:p w:rsidR="00DA21C0" w:rsidRPr="00681E02" w:rsidRDefault="00DA21C0" w:rsidP="00DA21C0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Алдошина, И. А.</w:t>
      </w:r>
      <w:r w:rsidRPr="00681E02">
        <w:rPr>
          <w:rFonts w:cs="Times New Roman"/>
          <w:szCs w:val="24"/>
        </w:rPr>
        <w:t xml:space="preserve"> Музыкальная акустика : учеб</w:t>
      </w:r>
      <w:proofErr w:type="gramStart"/>
      <w:r w:rsidRPr="00681E02">
        <w:rPr>
          <w:rFonts w:cs="Times New Roman"/>
          <w:szCs w:val="24"/>
        </w:rPr>
        <w:t>.</w:t>
      </w:r>
      <w:proofErr w:type="gramEnd"/>
      <w:r w:rsidRPr="00681E02">
        <w:rPr>
          <w:rFonts w:cs="Times New Roman"/>
          <w:szCs w:val="24"/>
        </w:rPr>
        <w:t xml:space="preserve"> </w:t>
      </w:r>
      <w:proofErr w:type="gramStart"/>
      <w:r w:rsidRPr="00681E02">
        <w:rPr>
          <w:rFonts w:cs="Times New Roman"/>
          <w:szCs w:val="24"/>
        </w:rPr>
        <w:t>д</w:t>
      </w:r>
      <w:proofErr w:type="gramEnd"/>
      <w:r w:rsidRPr="00681E02">
        <w:rPr>
          <w:rFonts w:cs="Times New Roman"/>
          <w:szCs w:val="24"/>
        </w:rPr>
        <w:t xml:space="preserve">ля студентов вузов / И. А. Алдошина, </w:t>
      </w:r>
      <w:proofErr w:type="spellStart"/>
      <w:r w:rsidRPr="00681E02">
        <w:rPr>
          <w:rFonts w:cs="Times New Roman"/>
          <w:szCs w:val="24"/>
        </w:rPr>
        <w:t>Приттс</w:t>
      </w:r>
      <w:proofErr w:type="spellEnd"/>
      <w:r w:rsidRPr="00681E02">
        <w:rPr>
          <w:rFonts w:cs="Times New Roman"/>
          <w:szCs w:val="24"/>
        </w:rPr>
        <w:t>, Рой. - СПб</w:t>
      </w:r>
      <w:proofErr w:type="gramStart"/>
      <w:r w:rsidRPr="00681E02">
        <w:rPr>
          <w:rFonts w:cs="Times New Roman"/>
          <w:szCs w:val="24"/>
        </w:rPr>
        <w:t xml:space="preserve">. : </w:t>
      </w:r>
      <w:proofErr w:type="gramEnd"/>
      <w:r w:rsidRPr="00681E02">
        <w:rPr>
          <w:rFonts w:cs="Times New Roman"/>
          <w:szCs w:val="24"/>
        </w:rPr>
        <w:t xml:space="preserve">Композитор, 2006. - 719 с. : ил., граф., схем. - Прил.: с. 718-719. - </w:t>
      </w:r>
      <w:proofErr w:type="spellStart"/>
      <w:r w:rsidRPr="00681E02">
        <w:rPr>
          <w:rFonts w:cs="Times New Roman"/>
          <w:szCs w:val="24"/>
        </w:rPr>
        <w:t>Библиогр</w:t>
      </w:r>
      <w:proofErr w:type="spellEnd"/>
      <w:r w:rsidRPr="00681E02">
        <w:rPr>
          <w:rFonts w:cs="Times New Roman"/>
          <w:szCs w:val="24"/>
        </w:rPr>
        <w:t>.: с. 716-717. - ISBN 5-7379-0298-6</w:t>
      </w:r>
      <w:proofErr w:type="gramStart"/>
      <w:r w:rsidRPr="00681E02">
        <w:rPr>
          <w:rFonts w:cs="Times New Roman"/>
          <w:szCs w:val="24"/>
        </w:rPr>
        <w:t xml:space="preserve"> :</w:t>
      </w:r>
      <w:proofErr w:type="gramEnd"/>
      <w:r w:rsidRPr="00681E02">
        <w:rPr>
          <w:rFonts w:cs="Times New Roman"/>
          <w:szCs w:val="24"/>
        </w:rPr>
        <w:t xml:space="preserve"> 595-10. </w:t>
      </w:r>
    </w:p>
    <w:p w:rsidR="00DA21C0" w:rsidRDefault="00DA21C0" w:rsidP="00DA21C0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Алдошина, И. А.</w:t>
      </w:r>
      <w:r w:rsidRPr="00681E02">
        <w:rPr>
          <w:rFonts w:cs="Times New Roman"/>
          <w:szCs w:val="24"/>
        </w:rPr>
        <w:t xml:space="preserve"> Музыкальная акустика [Текст] : учеб</w:t>
      </w:r>
      <w:proofErr w:type="gramStart"/>
      <w:r w:rsidRPr="00681E02">
        <w:rPr>
          <w:rFonts w:cs="Times New Roman"/>
          <w:szCs w:val="24"/>
        </w:rPr>
        <w:t>.</w:t>
      </w:r>
      <w:proofErr w:type="gramEnd"/>
      <w:r w:rsidRPr="00681E02">
        <w:rPr>
          <w:rFonts w:cs="Times New Roman"/>
          <w:szCs w:val="24"/>
        </w:rPr>
        <w:t xml:space="preserve"> </w:t>
      </w:r>
      <w:proofErr w:type="gramStart"/>
      <w:r w:rsidRPr="00681E02">
        <w:rPr>
          <w:rFonts w:cs="Times New Roman"/>
          <w:szCs w:val="24"/>
        </w:rPr>
        <w:t>д</w:t>
      </w:r>
      <w:proofErr w:type="gramEnd"/>
      <w:r w:rsidRPr="00681E02">
        <w:rPr>
          <w:rFonts w:cs="Times New Roman"/>
          <w:szCs w:val="24"/>
        </w:rPr>
        <w:t xml:space="preserve">ля вузов / И. А. Алдошина, </w:t>
      </w:r>
      <w:proofErr w:type="spellStart"/>
      <w:r w:rsidRPr="00681E02">
        <w:rPr>
          <w:rFonts w:cs="Times New Roman"/>
          <w:szCs w:val="24"/>
        </w:rPr>
        <w:t>Приттс</w:t>
      </w:r>
      <w:proofErr w:type="spellEnd"/>
      <w:r w:rsidRPr="00681E02">
        <w:rPr>
          <w:rFonts w:cs="Times New Roman"/>
          <w:szCs w:val="24"/>
        </w:rPr>
        <w:t>, Рой. - СПб. : Композитор, 2011. - 719 с.</w:t>
      </w:r>
      <w:proofErr w:type="gramStart"/>
      <w:r w:rsidRPr="00681E02">
        <w:rPr>
          <w:rFonts w:cs="Times New Roman"/>
          <w:szCs w:val="24"/>
        </w:rPr>
        <w:t xml:space="preserve"> :</w:t>
      </w:r>
      <w:proofErr w:type="gramEnd"/>
      <w:r w:rsidRPr="00681E02">
        <w:rPr>
          <w:rFonts w:cs="Times New Roman"/>
          <w:szCs w:val="24"/>
        </w:rPr>
        <w:t xml:space="preserve"> ил. - Прил.: с. 718-719. - </w:t>
      </w:r>
      <w:proofErr w:type="spellStart"/>
      <w:r w:rsidRPr="00681E02">
        <w:rPr>
          <w:rFonts w:cs="Times New Roman"/>
          <w:szCs w:val="24"/>
        </w:rPr>
        <w:t>Библиогр</w:t>
      </w:r>
      <w:proofErr w:type="spellEnd"/>
      <w:r w:rsidRPr="00681E02">
        <w:rPr>
          <w:rFonts w:cs="Times New Roman"/>
          <w:szCs w:val="24"/>
        </w:rPr>
        <w:t>.: с. 716-717. - ISBN 5-7379-0298-6</w:t>
      </w:r>
      <w:proofErr w:type="gramStart"/>
      <w:r w:rsidRPr="00681E02">
        <w:rPr>
          <w:rFonts w:cs="Times New Roman"/>
          <w:szCs w:val="24"/>
        </w:rPr>
        <w:t xml:space="preserve"> :</w:t>
      </w:r>
      <w:proofErr w:type="gramEnd"/>
      <w:r w:rsidRPr="00681E02">
        <w:rPr>
          <w:rFonts w:cs="Times New Roman"/>
          <w:szCs w:val="24"/>
        </w:rPr>
        <w:t xml:space="preserve"> 600-05; 717-47. </w:t>
      </w:r>
    </w:p>
    <w:p w:rsidR="00DA21C0" w:rsidRDefault="00DA21C0" w:rsidP="00DA21C0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 xml:space="preserve">Иванова, В. Г. </w:t>
      </w:r>
      <w:r w:rsidRPr="00681E02">
        <w:rPr>
          <w:rFonts w:cs="Times New Roman"/>
          <w:szCs w:val="24"/>
        </w:rPr>
        <w:t>Начальные основы звукорежиссуры, теории музыки и музыкальной литературы [Текст] : учеб</w:t>
      </w:r>
      <w:proofErr w:type="gramStart"/>
      <w:r w:rsidRPr="00681E02">
        <w:rPr>
          <w:rFonts w:cs="Times New Roman"/>
          <w:szCs w:val="24"/>
        </w:rPr>
        <w:t>.</w:t>
      </w:r>
      <w:proofErr w:type="gramEnd"/>
      <w:r w:rsidRPr="00681E02">
        <w:rPr>
          <w:rFonts w:cs="Times New Roman"/>
          <w:szCs w:val="24"/>
        </w:rPr>
        <w:t xml:space="preserve"> </w:t>
      </w:r>
      <w:proofErr w:type="gramStart"/>
      <w:r w:rsidRPr="00681E02">
        <w:rPr>
          <w:rFonts w:cs="Times New Roman"/>
          <w:szCs w:val="24"/>
        </w:rPr>
        <w:t>п</w:t>
      </w:r>
      <w:proofErr w:type="gramEnd"/>
      <w:r w:rsidRPr="00681E02">
        <w:rPr>
          <w:rFonts w:cs="Times New Roman"/>
          <w:szCs w:val="24"/>
        </w:rPr>
        <w:t xml:space="preserve">особие / В. Г. Иванова, Н. И. Меринов ; </w:t>
      </w:r>
      <w:proofErr w:type="spellStart"/>
      <w:r w:rsidRPr="00681E02">
        <w:rPr>
          <w:rFonts w:cs="Times New Roman"/>
          <w:szCs w:val="24"/>
        </w:rPr>
        <w:t>Моск</w:t>
      </w:r>
      <w:proofErr w:type="spellEnd"/>
      <w:r w:rsidRPr="00681E02">
        <w:rPr>
          <w:rFonts w:cs="Times New Roman"/>
          <w:szCs w:val="24"/>
        </w:rPr>
        <w:t>. гос. ун-т культуры. - М.</w:t>
      </w:r>
      <w:proofErr w:type="gramStart"/>
      <w:r w:rsidRPr="00681E02">
        <w:rPr>
          <w:rFonts w:cs="Times New Roman"/>
          <w:szCs w:val="24"/>
        </w:rPr>
        <w:t xml:space="preserve"> :</w:t>
      </w:r>
      <w:proofErr w:type="gramEnd"/>
      <w:r w:rsidRPr="00681E02">
        <w:rPr>
          <w:rFonts w:cs="Times New Roman"/>
          <w:szCs w:val="24"/>
        </w:rPr>
        <w:t xml:space="preserve"> МГУКИ, 2013. - 153 с. : ил. - Авт. указ</w:t>
      </w:r>
      <w:proofErr w:type="gramStart"/>
      <w:r w:rsidRPr="00681E02">
        <w:rPr>
          <w:rFonts w:cs="Times New Roman"/>
          <w:szCs w:val="24"/>
        </w:rPr>
        <w:t>.</w:t>
      </w:r>
      <w:proofErr w:type="gramEnd"/>
      <w:r w:rsidRPr="00681E02">
        <w:rPr>
          <w:rFonts w:cs="Times New Roman"/>
          <w:szCs w:val="24"/>
        </w:rPr>
        <w:t xml:space="preserve"> </w:t>
      </w:r>
      <w:proofErr w:type="gramStart"/>
      <w:r w:rsidRPr="00681E02">
        <w:rPr>
          <w:rFonts w:cs="Times New Roman"/>
          <w:szCs w:val="24"/>
        </w:rPr>
        <w:t>н</w:t>
      </w:r>
      <w:proofErr w:type="gramEnd"/>
      <w:r w:rsidRPr="00681E02">
        <w:rPr>
          <w:rFonts w:cs="Times New Roman"/>
          <w:szCs w:val="24"/>
        </w:rPr>
        <w:t xml:space="preserve">а обороте </w:t>
      </w:r>
      <w:proofErr w:type="spellStart"/>
      <w:r w:rsidRPr="00681E02">
        <w:rPr>
          <w:rFonts w:cs="Times New Roman"/>
          <w:szCs w:val="24"/>
        </w:rPr>
        <w:t>тит</w:t>
      </w:r>
      <w:proofErr w:type="spellEnd"/>
      <w:r w:rsidRPr="00681E02">
        <w:rPr>
          <w:rFonts w:cs="Times New Roman"/>
          <w:szCs w:val="24"/>
        </w:rPr>
        <w:t xml:space="preserve">. л. - </w:t>
      </w:r>
      <w:proofErr w:type="spellStart"/>
      <w:r w:rsidRPr="00681E02">
        <w:rPr>
          <w:rFonts w:cs="Times New Roman"/>
          <w:szCs w:val="24"/>
        </w:rPr>
        <w:t>Библиогр</w:t>
      </w:r>
      <w:proofErr w:type="spellEnd"/>
      <w:r w:rsidRPr="00681E02">
        <w:rPr>
          <w:rFonts w:cs="Times New Roman"/>
          <w:szCs w:val="24"/>
        </w:rPr>
        <w:t>.: с. 104. - 90-; 120-. </w:t>
      </w:r>
    </w:p>
    <w:p w:rsidR="00DA21C0" w:rsidRPr="00681E02" w:rsidRDefault="00DA21C0" w:rsidP="00DA21C0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proofErr w:type="spellStart"/>
      <w:r w:rsidRPr="00930B7C">
        <w:rPr>
          <w:rFonts w:cs="Times New Roman"/>
          <w:b/>
          <w:bCs/>
          <w:szCs w:val="24"/>
        </w:rPr>
        <w:t>Динов</w:t>
      </w:r>
      <w:proofErr w:type="spellEnd"/>
      <w:r w:rsidRPr="00930B7C">
        <w:rPr>
          <w:rFonts w:cs="Times New Roman"/>
          <w:b/>
          <w:bCs/>
          <w:szCs w:val="24"/>
        </w:rPr>
        <w:t xml:space="preserve"> В.</w:t>
      </w:r>
      <w:r w:rsidRPr="00930B7C">
        <w:rPr>
          <w:rFonts w:cs="Times New Roman"/>
          <w:szCs w:val="24"/>
        </w:rPr>
        <w:t xml:space="preserve"> </w:t>
      </w:r>
      <w:r w:rsidRPr="00930B7C">
        <w:rPr>
          <w:rFonts w:cs="Times New Roman"/>
          <w:b/>
          <w:bCs/>
          <w:szCs w:val="24"/>
        </w:rPr>
        <w:t xml:space="preserve">Г. </w:t>
      </w:r>
      <w:r w:rsidRPr="00930B7C">
        <w:rPr>
          <w:rFonts w:cs="Times New Roman"/>
          <w:szCs w:val="24"/>
        </w:rPr>
        <w:t xml:space="preserve">Компьютерные звуковые станции глазами звукорежиссера: учебное пособие / В.Г. </w:t>
      </w:r>
      <w:proofErr w:type="spellStart"/>
      <w:r w:rsidRPr="00930B7C">
        <w:rPr>
          <w:rFonts w:cs="Times New Roman"/>
          <w:szCs w:val="24"/>
        </w:rPr>
        <w:t>Динов</w:t>
      </w:r>
      <w:proofErr w:type="spellEnd"/>
      <w:r w:rsidRPr="00930B7C">
        <w:rPr>
          <w:rFonts w:cs="Times New Roman"/>
          <w:szCs w:val="24"/>
        </w:rPr>
        <w:t xml:space="preserve"> – Санкт-Петербург: Лань: Планета музыки, 2020. – 328 с.</w:t>
      </w:r>
    </w:p>
    <w:p w:rsidR="00DA21C0" w:rsidRPr="00930B7C" w:rsidRDefault="00DA21C0" w:rsidP="00DA21C0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proofErr w:type="spellStart"/>
      <w:r w:rsidRPr="00930B7C">
        <w:rPr>
          <w:rFonts w:cs="Times New Roman"/>
          <w:b/>
          <w:bCs/>
          <w:szCs w:val="24"/>
        </w:rPr>
        <w:t>Севашко</w:t>
      </w:r>
      <w:proofErr w:type="spellEnd"/>
      <w:r w:rsidRPr="00930B7C">
        <w:rPr>
          <w:rFonts w:cs="Times New Roman"/>
          <w:b/>
          <w:bCs/>
          <w:szCs w:val="24"/>
        </w:rPr>
        <w:t xml:space="preserve"> А.</w:t>
      </w:r>
      <w:r w:rsidRPr="00930B7C">
        <w:rPr>
          <w:rFonts w:cs="Times New Roman"/>
          <w:szCs w:val="24"/>
        </w:rPr>
        <w:t xml:space="preserve">В. Звукорежиссура и запись фонограмм. Профессиональное руководство. М.: ДМК Пресс, 2015. – 432 с.: </w:t>
      </w:r>
      <w:proofErr w:type="spellStart"/>
      <w:r w:rsidRPr="00930B7C">
        <w:rPr>
          <w:rFonts w:cs="Times New Roman"/>
          <w:szCs w:val="24"/>
        </w:rPr>
        <w:t>илл</w:t>
      </w:r>
      <w:proofErr w:type="spellEnd"/>
    </w:p>
    <w:p w:rsidR="00DA21C0" w:rsidRPr="00681E02" w:rsidRDefault="00DA21C0" w:rsidP="00DA21C0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DA21C0" w:rsidRPr="00E032C1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8.2. Методические рекомендации к самостоятельной работе студентов</w:t>
      </w:r>
    </w:p>
    <w:p w:rsidR="00DA21C0" w:rsidRPr="00CF1BE9" w:rsidRDefault="00DA21C0" w:rsidP="00DA21C0">
      <w:pPr>
        <w:tabs>
          <w:tab w:val="left" w:pos="567"/>
        </w:tabs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CF1BE9">
        <w:rPr>
          <w:rFonts w:eastAsia="Times New Roman" w:cs="Times New Roman"/>
          <w:szCs w:val="24"/>
          <w:lang w:eastAsia="ru-RU"/>
        </w:rPr>
        <w:t>Самостоятельная работа обучающегося включает в себя:</w:t>
      </w:r>
      <w:proofErr w:type="gramEnd"/>
    </w:p>
    <w:p w:rsidR="00DA21C0" w:rsidRPr="00CF1BE9" w:rsidRDefault="00DA21C0" w:rsidP="00DA21C0">
      <w:pPr>
        <w:widowControl w:val="0"/>
        <w:numPr>
          <w:ilvl w:val="0"/>
          <w:numId w:val="41"/>
        </w:numPr>
        <w:spacing w:after="0" w:line="240" w:lineRule="auto"/>
        <w:ind w:firstLine="414"/>
        <w:rPr>
          <w:rFonts w:eastAsia="Times New Roman" w:cs="Times New Roman"/>
          <w:szCs w:val="24"/>
          <w:lang w:eastAsia="ru-RU"/>
        </w:rPr>
      </w:pPr>
      <w:r w:rsidRPr="00CF1BE9">
        <w:rPr>
          <w:rFonts w:eastAsia="Times New Roman" w:cs="Times New Roman"/>
          <w:szCs w:val="24"/>
          <w:lang w:eastAsia="ru-RU"/>
        </w:rPr>
        <w:t>изучение учебных материалов по дисциплине;</w:t>
      </w:r>
    </w:p>
    <w:p w:rsidR="00DA21C0" w:rsidRPr="00CF1BE9" w:rsidRDefault="00DA21C0" w:rsidP="00DA21C0">
      <w:pPr>
        <w:widowControl w:val="0"/>
        <w:numPr>
          <w:ilvl w:val="0"/>
          <w:numId w:val="41"/>
        </w:numPr>
        <w:spacing w:after="0" w:line="240" w:lineRule="auto"/>
        <w:ind w:firstLine="414"/>
        <w:rPr>
          <w:rFonts w:eastAsia="Times New Roman" w:cs="Times New Roman"/>
          <w:szCs w:val="24"/>
          <w:lang w:eastAsia="ru-RU"/>
        </w:rPr>
      </w:pPr>
      <w:r w:rsidRPr="00CF1BE9">
        <w:rPr>
          <w:rFonts w:eastAsia="Times New Roman" w:cs="Times New Roman"/>
          <w:szCs w:val="24"/>
          <w:lang w:eastAsia="ru-RU"/>
        </w:rPr>
        <w:t>выполнение домашних заданий;</w:t>
      </w:r>
    </w:p>
    <w:p w:rsidR="00DA21C0" w:rsidRPr="00CF1BE9" w:rsidRDefault="00DA21C0" w:rsidP="00DA21C0">
      <w:pPr>
        <w:widowControl w:val="0"/>
        <w:numPr>
          <w:ilvl w:val="0"/>
          <w:numId w:val="40"/>
        </w:numPr>
        <w:spacing w:after="0" w:line="240" w:lineRule="auto"/>
        <w:ind w:firstLine="414"/>
        <w:rPr>
          <w:rFonts w:eastAsia="Times New Roman" w:cs="Times New Roman"/>
          <w:szCs w:val="24"/>
          <w:lang w:eastAsia="ru-RU"/>
        </w:rPr>
      </w:pPr>
      <w:r w:rsidRPr="00CF1BE9">
        <w:rPr>
          <w:rFonts w:eastAsia="Times New Roman" w:cs="Times New Roman"/>
          <w:szCs w:val="24"/>
          <w:lang w:eastAsia="ru-RU"/>
        </w:rPr>
        <w:lastRenderedPageBreak/>
        <w:t>подготовка теоретических вопросов, выносимых на обсуждение;</w:t>
      </w:r>
    </w:p>
    <w:p w:rsidR="00DA21C0" w:rsidRDefault="00DA21C0" w:rsidP="00DA21C0">
      <w:pPr>
        <w:widowControl w:val="0"/>
        <w:numPr>
          <w:ilvl w:val="0"/>
          <w:numId w:val="40"/>
        </w:numPr>
        <w:spacing w:after="0" w:line="240" w:lineRule="auto"/>
        <w:ind w:firstLine="414"/>
        <w:rPr>
          <w:rFonts w:eastAsia="Times New Roman" w:cs="Times New Roman"/>
          <w:szCs w:val="24"/>
          <w:lang w:eastAsia="ru-RU"/>
        </w:rPr>
      </w:pPr>
      <w:r w:rsidRPr="00CF1BE9">
        <w:rPr>
          <w:rFonts w:eastAsia="Times New Roman" w:cs="Times New Roman"/>
          <w:szCs w:val="24"/>
          <w:lang w:eastAsia="ru-RU"/>
        </w:rPr>
        <w:t xml:space="preserve">подготовка к </w:t>
      </w:r>
      <w:r>
        <w:rPr>
          <w:rFonts w:eastAsia="Times New Roman" w:cs="Times New Roman"/>
          <w:szCs w:val="24"/>
          <w:lang w:eastAsia="ru-RU"/>
        </w:rPr>
        <w:t>зачету</w:t>
      </w:r>
      <w:r w:rsidRPr="00CF1BE9">
        <w:rPr>
          <w:rFonts w:eastAsia="Times New Roman" w:cs="Times New Roman"/>
          <w:szCs w:val="24"/>
          <w:lang w:eastAsia="ru-RU"/>
        </w:rPr>
        <w:t>.</w:t>
      </w:r>
    </w:p>
    <w:p w:rsidR="00DA21C0" w:rsidRDefault="00DA21C0" w:rsidP="00DA21C0">
      <w:pPr>
        <w:pStyle w:val="a"/>
      </w:pPr>
      <w:r w:rsidRPr="00BF5D2E">
        <w:t>Самостоятельная работа – одна из основных форм обучения, играющая важнейшую роль в процессе воспитания и образования. Цели самостоятельной работы: закрепление и совершенствование полученных на занятии знаний, умений и навыков; приобретение дополнительных профессиональных знаний и новой информации.</w:t>
      </w:r>
    </w:p>
    <w:p w:rsidR="00DA21C0" w:rsidRPr="00BF5D2E" w:rsidRDefault="00DA21C0" w:rsidP="00DA21C0">
      <w:pPr>
        <w:pStyle w:val="a"/>
        <w:jc w:val="both"/>
      </w:pPr>
      <w:r w:rsidRPr="00BF5D2E">
        <w:t xml:space="preserve">Умение продуктивно заниматься – важнейшая сторона деятельности музыканта, определяющая успешность его работы. Следует отметить, что степень сознательности, осмысленности в домашней работе находится в непосредственной связи с целенаправленностью классных занятий. </w:t>
      </w:r>
    </w:p>
    <w:p w:rsidR="00DA21C0" w:rsidRPr="00BF5D2E" w:rsidRDefault="00DA21C0" w:rsidP="00DA21C0">
      <w:pPr>
        <w:pStyle w:val="a"/>
        <w:jc w:val="both"/>
      </w:pPr>
      <w:r w:rsidRPr="00BF5D2E">
        <w:t>Обязательными условиями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их регулярность, при которой воспитывается профессиональная уверенность музыковеда. Объем занятий непосредственно зависит от индивидуально-личностных характеристик учащегося: возраста, физических данных, конкретных задач данной стадии обучения, других факторов. Принцип постепенного усложнения и увеличения объёма домашних заданий при регулярных занятиях вполне оправдан, и увеличение объёма самостоятельных заданий способствует продуктивности профессионального становления.</w:t>
      </w:r>
    </w:p>
    <w:p w:rsidR="00DA21C0" w:rsidRPr="00BF5D2E" w:rsidRDefault="00DA21C0" w:rsidP="00DA21C0">
      <w:pPr>
        <w:pStyle w:val="a"/>
        <w:jc w:val="both"/>
      </w:pPr>
      <w:r w:rsidRPr="00BF5D2E">
        <w:t>Для сохранения энергии и творческого тонуса студента следует учитывать оптимальные нормы нагрузок, рационально сочетать активные и пассивные формы работы. По этим соображениям следует предпочесть не «жесткую», а свободно варьирующуюся структуру занятий.</w:t>
      </w:r>
    </w:p>
    <w:p w:rsidR="00DA21C0" w:rsidRDefault="00DA21C0" w:rsidP="00DA21C0">
      <w:pPr>
        <w:pStyle w:val="a"/>
        <w:jc w:val="both"/>
      </w:pPr>
      <w:r w:rsidRPr="00BF5D2E">
        <w:t>Для самостоятельной подготовки студента к выполнению учебных заданий необходимо самостоятельно провести отбор учебной и научной литературы по избранной теме и изучить ее.</w:t>
      </w:r>
    </w:p>
    <w:p w:rsidR="00DA21C0" w:rsidRPr="00727478" w:rsidRDefault="00DA21C0" w:rsidP="00DA21C0">
      <w:pPr>
        <w:pStyle w:val="a"/>
        <w:jc w:val="both"/>
      </w:pPr>
      <w:r w:rsidRPr="00727478">
        <w:rPr>
          <w:b/>
          <w:bCs/>
          <w:i/>
          <w:iCs/>
        </w:rPr>
        <w:t>Самостоятельная работа</w:t>
      </w:r>
      <w:r w:rsidRPr="00727478"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DA21C0" w:rsidRDefault="00DA21C0" w:rsidP="00DA21C0">
      <w:pPr>
        <w:spacing w:before="100" w:after="100"/>
        <w:ind w:firstLine="720"/>
        <w:jc w:val="both"/>
        <w:rPr>
          <w:rFonts w:cs="Times New Roman"/>
          <w:szCs w:val="24"/>
        </w:rPr>
      </w:pPr>
      <w:r w:rsidRPr="00245E40">
        <w:rPr>
          <w:rFonts w:cs="Times New Roman"/>
          <w:szCs w:val="24"/>
        </w:rPr>
        <w:t xml:space="preserve">Существуют определённые </w:t>
      </w:r>
      <w:r w:rsidRPr="00245E40">
        <w:rPr>
          <w:rFonts w:cs="Times New Roman"/>
          <w:b/>
          <w:bCs/>
          <w:szCs w:val="24"/>
        </w:rPr>
        <w:t>принципы</w:t>
      </w:r>
      <w:r w:rsidRPr="00245E40">
        <w:rPr>
          <w:rFonts w:cs="Times New Roman"/>
          <w:szCs w:val="24"/>
        </w:rPr>
        <w:t xml:space="preserve">, которых следует </w:t>
      </w:r>
      <w:proofErr w:type="gramStart"/>
      <w:r w:rsidRPr="00245E40">
        <w:rPr>
          <w:rFonts w:cs="Times New Roman"/>
          <w:szCs w:val="24"/>
        </w:rPr>
        <w:t>придерживаться</w:t>
      </w:r>
      <w:proofErr w:type="gramEnd"/>
      <w:r w:rsidRPr="00245E40">
        <w:rPr>
          <w:rFonts w:cs="Times New Roman"/>
          <w:szCs w:val="24"/>
        </w:rP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</w:t>
      </w:r>
      <w:r w:rsidRPr="00245E40">
        <w:rPr>
          <w:rFonts w:cs="Times New Roman"/>
          <w:szCs w:val="24"/>
        </w:rPr>
        <w:lastRenderedPageBreak/>
        <w:t>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DA21C0" w:rsidRPr="00727478" w:rsidRDefault="00DA21C0" w:rsidP="00DA21C0">
      <w:pPr>
        <w:pStyle w:val="a"/>
        <w:jc w:val="both"/>
      </w:pPr>
      <w:r w:rsidRPr="00727478">
        <w:rPr>
          <w:b/>
          <w:bCs/>
          <w:i/>
          <w:iCs/>
        </w:rPr>
        <w:t>Консультации</w:t>
      </w:r>
      <w:r w:rsidRPr="00727478">
        <w:rPr>
          <w:i/>
          <w:iCs/>
        </w:rPr>
        <w:t xml:space="preserve"> </w:t>
      </w:r>
      <w:r w:rsidRPr="00727478">
        <w:t>призваны восполнить те или иные пробелы в знаниях студентов, выяснять вопросы, вызвавшие затруднение у учащихся, а также решать проблемы, связанные с организацией курса, формами контроля знаний и др. Проводятся они, как правило, перед зачётами или экзаменами, но могут проводиться преподавателем по мере необходимости или по согласованию со студентами.</w:t>
      </w:r>
    </w:p>
    <w:p w:rsidR="00DA21C0" w:rsidRDefault="00DA21C0" w:rsidP="00DA21C0">
      <w:pPr>
        <w:tabs>
          <w:tab w:val="left" w:pos="360"/>
        </w:tabs>
        <w:jc w:val="both"/>
        <w:rPr>
          <w:rFonts w:cs="Times New Roman"/>
          <w:szCs w:val="24"/>
        </w:rPr>
      </w:pPr>
      <w:r w:rsidRPr="00930B7C">
        <w:rPr>
          <w:rFonts w:cs="Times New Roman"/>
          <w:b/>
          <w:bCs/>
          <w:i/>
          <w:iCs/>
          <w:szCs w:val="24"/>
        </w:rPr>
        <w:t>Индивидуальная работа</w:t>
      </w:r>
      <w:r w:rsidRPr="00930B7C">
        <w:rPr>
          <w:rFonts w:cs="Times New Roman"/>
          <w:szCs w:val="24"/>
        </w:rP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DA21C0" w:rsidRPr="00930B7C" w:rsidRDefault="00DA21C0" w:rsidP="00DA21C0">
      <w:pPr>
        <w:tabs>
          <w:tab w:val="left" w:pos="360"/>
        </w:tabs>
        <w:jc w:val="both"/>
        <w:rPr>
          <w:rFonts w:cs="Times New Roman"/>
          <w:szCs w:val="24"/>
        </w:rPr>
      </w:pPr>
    </w:p>
    <w:p w:rsidR="00DA21C0" w:rsidRPr="00D717FB" w:rsidRDefault="00DA21C0" w:rsidP="00DA21C0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ПЕРЕЧЕНЬ ИНФОРМАЦИОННЫХ ТЕХНОЛОГИЙ </w:t>
      </w:r>
    </w:p>
    <w:p w:rsidR="00DA21C0" w:rsidRDefault="00DA21C0" w:rsidP="00DA21C0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DA21C0" w:rsidRPr="00D717FB" w:rsidRDefault="00DA21C0" w:rsidP="00DA21C0">
      <w:pPr>
        <w:spacing w:after="0" w:line="240" w:lineRule="auto"/>
        <w:jc w:val="both"/>
        <w:rPr>
          <w:szCs w:val="24"/>
          <w:lang w:eastAsia="ru-RU"/>
        </w:rPr>
      </w:pPr>
    </w:p>
    <w:p w:rsidR="00DA21C0" w:rsidRPr="00D717FB" w:rsidRDefault="00DA21C0" w:rsidP="00DA21C0">
      <w:pPr>
        <w:spacing w:after="0" w:line="240" w:lineRule="auto"/>
        <w:jc w:val="both"/>
        <w:rPr>
          <w:b/>
          <w:szCs w:val="24"/>
          <w:lang w:eastAsia="ru-RU"/>
        </w:rPr>
      </w:pPr>
    </w:p>
    <w:p w:rsidR="00DA21C0" w:rsidRPr="00D17181" w:rsidRDefault="00DA21C0" w:rsidP="00DA21C0">
      <w:pPr>
        <w:ind w:firstLine="851"/>
        <w:jc w:val="both"/>
        <w:rPr>
          <w:rFonts w:cs="Times New Roman"/>
          <w:szCs w:val="24"/>
          <w:lang w:eastAsia="zh-CN"/>
        </w:rPr>
      </w:pPr>
      <w:proofErr w:type="gramStart"/>
      <w:r w:rsidRPr="00D17181">
        <w:rPr>
          <w:rFonts w:cs="Times New Roman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D17181">
        <w:rPr>
          <w:rFonts w:cs="Times New Roman"/>
          <w:szCs w:val="24"/>
          <w:lang w:val="en-US" w:eastAsia="zh-CN"/>
        </w:rPr>
        <w:t>www</w:t>
      </w:r>
      <w:r w:rsidRPr="00D17181">
        <w:rPr>
          <w:rFonts w:cs="Times New Roman"/>
          <w:szCs w:val="24"/>
          <w:lang w:eastAsia="zh-CN"/>
        </w:rPr>
        <w:t>.</w:t>
      </w:r>
      <w:proofErr w:type="spellStart"/>
      <w:r w:rsidRPr="00D17181">
        <w:rPr>
          <w:rFonts w:cs="Times New Roman"/>
          <w:szCs w:val="24"/>
          <w:lang w:val="en-US" w:eastAsia="zh-CN"/>
        </w:rPr>
        <w:t>mgik</w:t>
      </w:r>
      <w:proofErr w:type="spellEnd"/>
      <w:r w:rsidRPr="00D17181">
        <w:rPr>
          <w:rFonts w:cs="Times New Roman"/>
          <w:szCs w:val="24"/>
          <w:lang w:eastAsia="zh-CN"/>
        </w:rPr>
        <w:t>.</w:t>
      </w:r>
      <w:r w:rsidRPr="00D17181">
        <w:rPr>
          <w:rFonts w:cs="Times New Roman"/>
          <w:szCs w:val="24"/>
          <w:lang w:val="en-US" w:eastAsia="zh-CN"/>
        </w:rPr>
        <w:t>org</w:t>
      </w:r>
      <w:r w:rsidRPr="00D17181">
        <w:rPr>
          <w:rFonts w:cs="Times New Roman"/>
          <w:szCs w:val="24"/>
          <w:lang w:eastAsia="zh-CN"/>
        </w:rPr>
        <w:t>);</w:t>
      </w:r>
      <w:proofErr w:type="gramEnd"/>
      <w:r w:rsidRPr="00D17181">
        <w:rPr>
          <w:rFonts w:cs="Times New Roman"/>
          <w:szCs w:val="24"/>
          <w:lang w:eastAsia="zh-CN"/>
        </w:rPr>
        <w:t xml:space="preserve">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D17181">
          <w:rPr>
            <w:rStyle w:val="af8"/>
            <w:rFonts w:cs="Times New Roman"/>
            <w:szCs w:val="24"/>
            <w:lang w:val="en-US" w:eastAsia="zh-CN"/>
          </w:rPr>
          <w:t>www</w:t>
        </w:r>
        <w:r w:rsidRPr="00D17181">
          <w:rPr>
            <w:rStyle w:val="af8"/>
            <w:rFonts w:cs="Times New Roman"/>
            <w:szCs w:val="24"/>
            <w:lang w:eastAsia="zh-CN"/>
          </w:rPr>
          <w:t>.</w:t>
        </w:r>
        <w:r w:rsidRPr="00D17181">
          <w:rPr>
            <w:rStyle w:val="af8"/>
            <w:rFonts w:cs="Times New Roman"/>
            <w:szCs w:val="24"/>
            <w:lang w:val="en-US" w:eastAsia="zh-CN"/>
          </w:rPr>
          <w:t>mgik</w:t>
        </w:r>
        <w:r w:rsidRPr="00D17181">
          <w:rPr>
            <w:rStyle w:val="af8"/>
            <w:rFonts w:cs="Times New Roman"/>
            <w:szCs w:val="24"/>
            <w:lang w:eastAsia="zh-CN"/>
          </w:rPr>
          <w:t>.</w:t>
        </w:r>
        <w:r w:rsidRPr="00D17181">
          <w:rPr>
            <w:rStyle w:val="af8"/>
            <w:rFonts w:cs="Times New Roman"/>
            <w:szCs w:val="24"/>
            <w:lang w:val="en-US" w:eastAsia="zh-CN"/>
          </w:rPr>
          <w:t>org</w:t>
        </w:r>
      </w:hyperlink>
      <w:r w:rsidRPr="00D17181">
        <w:rPr>
          <w:rFonts w:cs="Times New Roman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D17181">
        <w:rPr>
          <w:rFonts w:cs="Times New Roman"/>
          <w:szCs w:val="24"/>
          <w:lang w:val="en-US" w:eastAsia="zh-CN"/>
        </w:rPr>
        <w:t>www</w:t>
      </w:r>
      <w:r w:rsidRPr="00D17181">
        <w:rPr>
          <w:rFonts w:cs="Times New Roman"/>
          <w:szCs w:val="24"/>
          <w:lang w:eastAsia="zh-CN"/>
        </w:rPr>
        <w:t>.</w:t>
      </w:r>
      <w:r w:rsidRPr="00D17181">
        <w:rPr>
          <w:rFonts w:cs="Times New Roman"/>
          <w:szCs w:val="24"/>
          <w:lang w:val="en-US" w:eastAsia="zh-CN"/>
        </w:rPr>
        <w:t>mgik</w:t>
      </w:r>
      <w:r w:rsidRPr="00D17181">
        <w:rPr>
          <w:rFonts w:cs="Times New Roman"/>
          <w:szCs w:val="24"/>
          <w:lang w:eastAsia="zh-CN"/>
        </w:rPr>
        <w:t>.</w:t>
      </w:r>
      <w:r w:rsidRPr="00D17181">
        <w:rPr>
          <w:rFonts w:cs="Times New Roman"/>
          <w:szCs w:val="24"/>
          <w:lang w:val="en-US" w:eastAsia="zh-CN"/>
        </w:rPr>
        <w:t>org</w:t>
      </w:r>
      <w:r w:rsidRPr="00D17181">
        <w:rPr>
          <w:rFonts w:cs="Times New Roman"/>
          <w:szCs w:val="24"/>
          <w:lang w:eastAsia="zh-CN"/>
        </w:rPr>
        <w:t>).</w:t>
      </w:r>
    </w:p>
    <w:p w:rsidR="00DA21C0" w:rsidRPr="00D17181" w:rsidRDefault="00DA21C0" w:rsidP="00DA21C0">
      <w:pPr>
        <w:spacing w:line="276" w:lineRule="auto"/>
        <w:ind w:firstLine="709"/>
        <w:jc w:val="both"/>
        <w:rPr>
          <w:rFonts w:cs="Times New Roman"/>
          <w:szCs w:val="24"/>
        </w:rPr>
      </w:pPr>
      <w:r w:rsidRPr="00D17181">
        <w:rPr>
          <w:rFonts w:cs="Times New Roman"/>
          <w:szCs w:val="24"/>
        </w:rPr>
        <w:t xml:space="preserve">При изучении дисциплины </w:t>
      </w:r>
      <w:proofErr w:type="gramStart"/>
      <w:r w:rsidRPr="00D17181">
        <w:rPr>
          <w:rFonts w:cs="Times New Roman"/>
          <w:szCs w:val="24"/>
        </w:rPr>
        <w:t>обучающимися</w:t>
      </w:r>
      <w:proofErr w:type="gramEnd"/>
      <w:r w:rsidRPr="00D17181">
        <w:rPr>
          <w:rFonts w:cs="Times New Roman"/>
          <w:szCs w:val="24"/>
        </w:rPr>
        <w:t xml:space="preserve"> используются следующие информационные технологии:</w:t>
      </w:r>
    </w:p>
    <w:p w:rsidR="00DA21C0" w:rsidRPr="00727478" w:rsidRDefault="00DA21C0" w:rsidP="00DA21C0">
      <w:pPr>
        <w:pStyle w:val="a"/>
        <w:numPr>
          <w:ilvl w:val="0"/>
          <w:numId w:val="42"/>
        </w:numPr>
        <w:spacing w:before="0" w:after="0" w:line="276" w:lineRule="auto"/>
        <w:ind w:left="0" w:firstLine="709"/>
        <w:jc w:val="both"/>
      </w:pPr>
      <w:r w:rsidRPr="00727478">
        <w:rPr>
          <w:bCs/>
          <w:iCs/>
        </w:rPr>
        <w:t xml:space="preserve">«ручная» </w:t>
      </w:r>
      <w:r w:rsidRPr="00727478">
        <w:t xml:space="preserve"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</w:t>
      </w:r>
      <w:proofErr w:type="gramStart"/>
      <w:r w:rsidRPr="00727478">
        <w:t>обучающийся</w:t>
      </w:r>
      <w:proofErr w:type="gramEnd"/>
      <w:r w:rsidRPr="00727478">
        <w:t xml:space="preserve"> выделяет основные моменты содержания прочитанного, услышанного, делает выводы, обобщения);</w:t>
      </w:r>
    </w:p>
    <w:p w:rsidR="00DA21C0" w:rsidRPr="00727478" w:rsidRDefault="00DA21C0" w:rsidP="00DA21C0">
      <w:pPr>
        <w:pStyle w:val="a"/>
        <w:numPr>
          <w:ilvl w:val="0"/>
          <w:numId w:val="42"/>
        </w:numPr>
        <w:spacing w:before="0" w:after="0" w:line="276" w:lineRule="auto"/>
        <w:ind w:left="0" w:firstLine="709"/>
        <w:jc w:val="both"/>
      </w:pPr>
      <w:r w:rsidRPr="00727478">
        <w:rPr>
          <w:bCs/>
          <w:iCs/>
        </w:rPr>
        <w:t xml:space="preserve">«компьютерная» </w:t>
      </w:r>
      <w:r w:rsidRPr="00727478">
        <w:t>информационная</w:t>
      </w:r>
      <w:r w:rsidRPr="00727478">
        <w:rPr>
          <w:bCs/>
          <w:iCs/>
        </w:rPr>
        <w:t xml:space="preserve"> </w:t>
      </w:r>
      <w:r w:rsidRPr="00727478">
        <w:t>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727478">
        <w:t>Wогd</w:t>
      </w:r>
      <w:proofErr w:type="spellEnd"/>
      <w:r w:rsidRPr="00727478">
        <w:t xml:space="preserve">, </w:t>
      </w:r>
      <w:proofErr w:type="spellStart"/>
      <w:r w:rsidRPr="00727478">
        <w:t>Ехсеl</w:t>
      </w:r>
      <w:proofErr w:type="spellEnd"/>
      <w:r w:rsidRPr="00727478">
        <w:t xml:space="preserve">, </w:t>
      </w:r>
      <w:proofErr w:type="spellStart"/>
      <w:r w:rsidRPr="00727478">
        <w:t>Pow</w:t>
      </w:r>
      <w:proofErr w:type="gramStart"/>
      <w:r w:rsidRPr="00727478">
        <w:t>ег</w:t>
      </w:r>
      <w:proofErr w:type="spellEnd"/>
      <w:proofErr w:type="gramEnd"/>
      <w:r w:rsidRPr="00727478">
        <w:t xml:space="preserve"> </w:t>
      </w:r>
      <w:proofErr w:type="spellStart"/>
      <w:r w:rsidRPr="00727478">
        <w:t>Роint</w:t>
      </w:r>
      <w:proofErr w:type="spellEnd"/>
      <w:r w:rsidRPr="00727478"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</w:t>
      </w:r>
      <w:r w:rsidRPr="00727478">
        <w:lastRenderedPageBreak/>
        <w:t xml:space="preserve">формирование обучающимся с использованием инструментария </w:t>
      </w:r>
      <w:r w:rsidRPr="00727478">
        <w:rPr>
          <w:bCs/>
          <w:iCs/>
        </w:rPr>
        <w:t xml:space="preserve">«компьютерной» </w:t>
      </w:r>
      <w:r w:rsidRPr="00727478">
        <w:t>информационной</w:t>
      </w:r>
      <w:r w:rsidRPr="00727478">
        <w:rPr>
          <w:bCs/>
          <w:iCs/>
        </w:rPr>
        <w:t xml:space="preserve"> </w:t>
      </w:r>
      <w:r w:rsidRPr="00727478">
        <w:t>технологии содержательной стороны информац</w:t>
      </w:r>
      <w:proofErr w:type="gramStart"/>
      <w:r w:rsidRPr="00727478">
        <w:t>ии и ее</w:t>
      </w:r>
      <w:proofErr w:type="gramEnd"/>
      <w:r w:rsidRPr="00727478">
        <w:t xml:space="preserve"> анализ.</w:t>
      </w:r>
    </w:p>
    <w:p w:rsidR="00DA21C0" w:rsidRPr="00727478" w:rsidRDefault="00DA21C0" w:rsidP="00DA21C0">
      <w:pPr>
        <w:pStyle w:val="a"/>
        <w:spacing w:before="0" w:after="0" w:line="276" w:lineRule="auto"/>
        <w:ind w:firstLine="709"/>
        <w:jc w:val="both"/>
      </w:pPr>
      <w:r w:rsidRPr="0072747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A21C0" w:rsidRPr="00727478" w:rsidRDefault="00DA21C0" w:rsidP="00DA21C0">
      <w:pPr>
        <w:pStyle w:val="a"/>
        <w:spacing w:before="0" w:after="0" w:line="276" w:lineRule="auto"/>
        <w:ind w:firstLine="709"/>
        <w:jc w:val="both"/>
      </w:pPr>
      <w:proofErr w:type="gramStart"/>
      <w:r w:rsidRPr="00727478"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DA21C0" w:rsidRPr="00727478" w:rsidRDefault="00DA21C0" w:rsidP="00DA21C0">
      <w:pPr>
        <w:pStyle w:val="a"/>
        <w:spacing w:before="0" w:after="0" w:line="276" w:lineRule="auto"/>
        <w:ind w:firstLine="709"/>
        <w:jc w:val="both"/>
      </w:pPr>
      <w:proofErr w:type="gramStart"/>
      <w:r w:rsidRPr="00727478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DA21C0" w:rsidRPr="00727478" w:rsidRDefault="00DA21C0" w:rsidP="00DA21C0">
      <w:pPr>
        <w:pStyle w:val="a"/>
        <w:spacing w:before="0" w:after="0" w:line="276" w:lineRule="auto"/>
        <w:ind w:firstLine="709"/>
        <w:jc w:val="both"/>
      </w:pPr>
      <w:r w:rsidRPr="00727478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A21C0" w:rsidRPr="00727478" w:rsidRDefault="00DA21C0" w:rsidP="00DA21C0">
      <w:pPr>
        <w:pStyle w:val="a"/>
        <w:spacing w:before="0" w:after="0" w:line="276" w:lineRule="auto"/>
        <w:ind w:firstLine="709"/>
        <w:jc w:val="both"/>
      </w:pPr>
      <w:r w:rsidRPr="00727478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A21C0" w:rsidRPr="003C13F5" w:rsidRDefault="00DA21C0" w:rsidP="00DA21C0">
      <w:pPr>
        <w:spacing w:line="276" w:lineRule="auto"/>
        <w:ind w:firstLine="709"/>
        <w:jc w:val="both"/>
        <w:rPr>
          <w:rFonts w:cs="Times New Roman"/>
        </w:rPr>
      </w:pPr>
      <w:r w:rsidRPr="003C13F5">
        <w:rPr>
          <w:rFonts w:cs="Times New Roma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A21C0" w:rsidRPr="003C13F5" w:rsidRDefault="00DA21C0" w:rsidP="00DA21C0">
      <w:pPr>
        <w:spacing w:line="276" w:lineRule="auto"/>
        <w:ind w:firstLine="709"/>
        <w:jc w:val="both"/>
        <w:rPr>
          <w:rFonts w:cs="Times New Roman"/>
          <w:lang w:val="en-US"/>
        </w:rPr>
      </w:pPr>
      <w:r w:rsidRPr="003C13F5">
        <w:rPr>
          <w:rFonts w:cs="Times New Roman"/>
          <w:lang w:val="en-US"/>
        </w:rPr>
        <w:t>W</w:t>
      </w:r>
      <w:proofErr w:type="spellStart"/>
      <w:r w:rsidRPr="003C13F5">
        <w:rPr>
          <w:rFonts w:cs="Times New Roman"/>
        </w:rPr>
        <w:t>ог</w:t>
      </w:r>
      <w:proofErr w:type="spellEnd"/>
      <w:r w:rsidRPr="003C13F5">
        <w:rPr>
          <w:rFonts w:cs="Times New Roman"/>
          <w:lang w:val="en-US"/>
        </w:rPr>
        <w:t xml:space="preserve">d, </w:t>
      </w:r>
      <w:proofErr w:type="spellStart"/>
      <w:r w:rsidRPr="003C13F5">
        <w:rPr>
          <w:rFonts w:cs="Times New Roman"/>
        </w:rPr>
        <w:t>Ехсе</w:t>
      </w:r>
      <w:proofErr w:type="spellEnd"/>
      <w:r w:rsidRPr="003C13F5">
        <w:rPr>
          <w:rFonts w:cs="Times New Roman"/>
          <w:lang w:val="en-US"/>
        </w:rPr>
        <w:t>l, Pow</w:t>
      </w:r>
      <w:proofErr w:type="spellStart"/>
      <w:r w:rsidRPr="003C13F5">
        <w:rPr>
          <w:rFonts w:cs="Times New Roman"/>
        </w:rPr>
        <w:t>ег</w:t>
      </w:r>
      <w:proofErr w:type="spellEnd"/>
      <w:r w:rsidRPr="003C13F5">
        <w:rPr>
          <w:rFonts w:cs="Times New Roman"/>
          <w:lang w:val="en-US"/>
        </w:rPr>
        <w:t xml:space="preserve"> </w:t>
      </w:r>
      <w:proofErr w:type="spellStart"/>
      <w:r w:rsidRPr="003C13F5">
        <w:rPr>
          <w:rFonts w:cs="Times New Roman"/>
        </w:rPr>
        <w:t>Ро</w:t>
      </w:r>
      <w:r w:rsidRPr="003C13F5">
        <w:rPr>
          <w:rFonts w:cs="Times New Roman"/>
          <w:lang w:val="en-US"/>
        </w:rPr>
        <w:t>int</w:t>
      </w:r>
      <w:proofErr w:type="spellEnd"/>
      <w:r w:rsidRPr="003C13F5">
        <w:rPr>
          <w:rFonts w:cs="Times New Roman"/>
          <w:lang w:val="en-US"/>
        </w:rPr>
        <w:t>;</w:t>
      </w:r>
    </w:p>
    <w:p w:rsidR="00DA21C0" w:rsidRPr="003C13F5" w:rsidRDefault="00DA21C0" w:rsidP="00DA21C0">
      <w:pPr>
        <w:spacing w:line="276" w:lineRule="auto"/>
        <w:ind w:firstLine="709"/>
        <w:jc w:val="both"/>
        <w:rPr>
          <w:rFonts w:cs="Times New Roman"/>
          <w:lang w:val="en-US"/>
        </w:rPr>
      </w:pPr>
      <w:r w:rsidRPr="003C13F5">
        <w:rPr>
          <w:rFonts w:cs="Times New Roman"/>
          <w:lang w:val="en-US"/>
        </w:rPr>
        <w:t>Adobe Photoshop;</w:t>
      </w:r>
    </w:p>
    <w:p w:rsidR="00DA21C0" w:rsidRPr="003C13F5" w:rsidRDefault="00DA21C0" w:rsidP="00DA21C0">
      <w:pPr>
        <w:spacing w:line="276" w:lineRule="auto"/>
        <w:ind w:firstLine="709"/>
        <w:jc w:val="both"/>
        <w:rPr>
          <w:rFonts w:cs="Times New Roman"/>
          <w:lang w:val="en-US"/>
        </w:rPr>
      </w:pPr>
      <w:r w:rsidRPr="003C13F5">
        <w:rPr>
          <w:rFonts w:cs="Times New Roman"/>
          <w:lang w:val="en-US"/>
        </w:rPr>
        <w:t>Adobe Premiere;</w:t>
      </w:r>
    </w:p>
    <w:p w:rsidR="00DA21C0" w:rsidRPr="003C13F5" w:rsidRDefault="00DA21C0" w:rsidP="00DA21C0">
      <w:pPr>
        <w:spacing w:line="276" w:lineRule="auto"/>
        <w:ind w:firstLine="709"/>
        <w:jc w:val="both"/>
        <w:rPr>
          <w:rFonts w:cs="Times New Roman"/>
          <w:lang w:val="en-US"/>
        </w:rPr>
      </w:pPr>
      <w:r w:rsidRPr="003C13F5">
        <w:rPr>
          <w:rFonts w:cs="Times New Roman"/>
          <w:lang w:val="en-US"/>
        </w:rPr>
        <w:t>Power DVD;</w:t>
      </w:r>
    </w:p>
    <w:p w:rsidR="00DA21C0" w:rsidRPr="003C13F5" w:rsidRDefault="00DA21C0" w:rsidP="00DA21C0">
      <w:pPr>
        <w:spacing w:line="276" w:lineRule="auto"/>
        <w:ind w:firstLine="709"/>
        <w:jc w:val="both"/>
        <w:rPr>
          <w:rFonts w:cs="Times New Roman"/>
          <w:lang w:val="en-US"/>
        </w:rPr>
      </w:pPr>
      <w:proofErr w:type="gramStart"/>
      <w:r w:rsidRPr="003C13F5">
        <w:rPr>
          <w:rFonts w:cs="Times New Roman"/>
          <w:lang w:val="en-US"/>
        </w:rPr>
        <w:t>Media Player Classic.</w:t>
      </w:r>
      <w:proofErr w:type="gramEnd"/>
    </w:p>
    <w:p w:rsidR="00DA21C0" w:rsidRPr="003C13F5" w:rsidRDefault="00DA21C0" w:rsidP="00DA21C0">
      <w:pPr>
        <w:spacing w:line="276" w:lineRule="auto"/>
        <w:ind w:firstLine="709"/>
        <w:jc w:val="both"/>
        <w:rPr>
          <w:rFonts w:cs="Times New Roman"/>
        </w:rPr>
      </w:pPr>
      <w:r w:rsidRPr="003C13F5">
        <w:rPr>
          <w:rFonts w:cs="Times New Roman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3C13F5">
        <w:rPr>
          <w:rFonts w:cs="Times New Roman"/>
        </w:rPr>
        <w:t>elibrary</w:t>
      </w:r>
      <w:proofErr w:type="spellEnd"/>
      <w:r w:rsidRPr="003C13F5">
        <w:rPr>
          <w:rFonts w:cs="Times New Roman"/>
        </w:rPr>
        <w:t>.</w:t>
      </w:r>
    </w:p>
    <w:p w:rsidR="00DA21C0" w:rsidRDefault="00DA21C0" w:rsidP="00DA21C0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DA21C0" w:rsidRPr="00D717FB" w:rsidRDefault="00DA21C0" w:rsidP="00DA21C0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lastRenderedPageBreak/>
        <w:t>ОПИСАНИЕ МАТЕРИАЛЬНО-ТЕХНИЧЕСКОЙ БАЗЫ, НЕОБХОДИМОЙ ДЛЯ ОСУЩЕСТВЛЕНИЯ ОБРАЗОВАТЕЛЬНОГО ПРОЦЕССА ПО ДИСЦИПЛИНЕ</w:t>
      </w:r>
    </w:p>
    <w:p w:rsidR="00DA21C0" w:rsidRDefault="00DA21C0" w:rsidP="00DA21C0">
      <w:pPr>
        <w:spacing w:after="200" w:line="276" w:lineRule="auto"/>
        <w:rPr>
          <w:rFonts w:eastAsia="Calibri"/>
        </w:rPr>
      </w:pPr>
      <w:bookmarkStart w:id="27" w:name="_Toc63415047"/>
      <w:bookmarkStart w:id="28" w:name="_Toc93148316"/>
    </w:p>
    <w:p w:rsidR="00DA21C0" w:rsidRDefault="00DA21C0" w:rsidP="00DA21C0">
      <w:pPr>
        <w:spacing w:after="0" w:line="240" w:lineRule="auto"/>
        <w:ind w:firstLine="708"/>
        <w:jc w:val="both"/>
        <w:rPr>
          <w:rFonts w:eastAsia="Times New Roman" w:cs="Times New Roman"/>
          <w:iCs/>
          <w:szCs w:val="24"/>
          <w:lang w:eastAsia="ru-RU"/>
        </w:rPr>
      </w:pPr>
    </w:p>
    <w:p w:rsidR="00DA21C0" w:rsidRPr="00CF1BE9" w:rsidRDefault="00DA21C0" w:rsidP="00DA21C0">
      <w:pPr>
        <w:spacing w:after="0" w:line="240" w:lineRule="auto"/>
        <w:ind w:firstLine="708"/>
        <w:jc w:val="both"/>
        <w:rPr>
          <w:rFonts w:eastAsia="Times New Roman" w:cs="Times New Roman"/>
          <w:iCs/>
          <w:szCs w:val="24"/>
          <w:lang w:eastAsia="ru-RU"/>
        </w:rPr>
      </w:pPr>
      <w:r w:rsidRPr="00CF1BE9">
        <w:rPr>
          <w:rFonts w:eastAsia="Times New Roman" w:cs="Times New Roman"/>
          <w:iCs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DA21C0" w:rsidRDefault="00DA21C0" w:rsidP="00DA21C0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p w:rsidR="00DA21C0" w:rsidRPr="00DC0523" w:rsidRDefault="00DA21C0" w:rsidP="00DA21C0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C0523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7"/>
      <w:bookmarkEnd w:id="28"/>
    </w:p>
    <w:p w:rsidR="00DA21C0" w:rsidRDefault="00DA21C0" w:rsidP="00DA21C0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proofErr w:type="gramStart"/>
      <w:r>
        <w:rPr>
          <w:rFonts w:eastAsia="Times New Roman" w:cs="Times New Roman"/>
          <w:bCs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DA21C0" w:rsidRDefault="00DA21C0" w:rsidP="00DA21C0">
      <w:pPr>
        <w:spacing w:after="0" w:line="240" w:lineRule="auto"/>
        <w:jc w:val="both"/>
        <w:outlineLvl w:val="6"/>
        <w:rPr>
          <w:rFonts w:eastAsia="Times New Roman" w:cs="Times New Roman"/>
          <w:szCs w:val="24"/>
          <w:lang w:eastAsia="ru-RU"/>
        </w:rPr>
      </w:pPr>
    </w:p>
    <w:p w:rsidR="00DA21C0" w:rsidRDefault="00DA21C0" w:rsidP="00DA21C0">
      <w:pPr>
        <w:numPr>
          <w:ilvl w:val="0"/>
          <w:numId w:val="43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слепых и слабовидящих: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оформляются увеличенным шрифтом;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DA21C0" w:rsidRDefault="00DA21C0" w:rsidP="00DA21C0">
      <w:pPr>
        <w:numPr>
          <w:ilvl w:val="0"/>
          <w:numId w:val="43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глухих и слабослышащих: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письменные задания выполняются на компьютере в письменной форме;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A21C0" w:rsidRDefault="00DA21C0" w:rsidP="00DA21C0">
      <w:pPr>
        <w:numPr>
          <w:ilvl w:val="0"/>
          <w:numId w:val="43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лиц с нарушениями опорно-двигательного аппарата: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DA21C0" w:rsidRDefault="00DA21C0" w:rsidP="00DA21C0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9" w:name="_Hlk494373629"/>
      <w:r>
        <w:rPr>
          <w:rFonts w:eastAsia="Times New Roman" w:cs="Times New Roman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DA21C0" w:rsidRDefault="00DA21C0" w:rsidP="00DA21C0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9"/>
    </w:p>
    <w:p w:rsidR="00DA21C0" w:rsidRDefault="00DA21C0" w:rsidP="00DA21C0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30" w:name="_Hlk494293534"/>
      <w:r>
        <w:rPr>
          <w:rFonts w:eastAsia="Times New Roman" w:cs="Times New Roman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</w:t>
      </w:r>
      <w:r>
        <w:rPr>
          <w:rFonts w:eastAsia="Times New Roman" w:cs="Times New Roman"/>
          <w:szCs w:val="24"/>
          <w:lang w:eastAsia="ru-RU"/>
        </w:rPr>
        <w:lastRenderedPageBreak/>
        <w:t>или могут использоваться собственные технические средства.</w:t>
      </w:r>
    </w:p>
    <w:p w:rsidR="00DA21C0" w:rsidRDefault="00DA21C0" w:rsidP="00DA21C0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31" w:name="_Hlk494293741"/>
      <w:bookmarkEnd w:id="30"/>
      <w:r>
        <w:rPr>
          <w:rFonts w:eastAsia="Times New Roman" w:cs="Times New Roman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 w:cs="Times New Roman"/>
          <w:b/>
          <w:bCs/>
          <w:szCs w:val="24"/>
          <w:lang w:eastAsia="ru-RU"/>
        </w:rPr>
        <w:t> </w:t>
      </w:r>
      <w:bookmarkEnd w:id="31"/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A21C0" w:rsidRDefault="00DA21C0" w:rsidP="00DA21C0">
      <w:pPr>
        <w:numPr>
          <w:ilvl w:val="0"/>
          <w:numId w:val="44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 увеличенным шрифтом;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DA21C0" w:rsidRDefault="00DA21C0" w:rsidP="00DA21C0">
      <w:pPr>
        <w:numPr>
          <w:ilvl w:val="0"/>
          <w:numId w:val="44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документа.</w:t>
      </w:r>
    </w:p>
    <w:p w:rsidR="00DA21C0" w:rsidRDefault="00DA21C0" w:rsidP="00DA21C0">
      <w:pPr>
        <w:numPr>
          <w:ilvl w:val="0"/>
          <w:numId w:val="44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</w:t>
      </w:r>
      <w:proofErr w:type="gramStart"/>
      <w:r>
        <w:rPr>
          <w:rFonts w:eastAsia="Times New Roman" w:cs="Times New Roman"/>
          <w:szCs w:val="24"/>
          <w:lang w:eastAsia="ru-RU"/>
        </w:rPr>
        <w:t>обучающихся</w:t>
      </w:r>
      <w:proofErr w:type="gramEnd"/>
      <w:r>
        <w:rPr>
          <w:rFonts w:eastAsia="Times New Roman" w:cs="Times New Roman"/>
          <w:szCs w:val="24"/>
          <w:lang w:eastAsia="ru-RU"/>
        </w:rPr>
        <w:t xml:space="preserve"> с нарушениями опорно-двигательного аппарата: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DA21C0" w:rsidRDefault="00DA21C0" w:rsidP="00DA21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DA21C0" w:rsidRDefault="00DA21C0" w:rsidP="00DA21C0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bookmarkStart w:id="32" w:name="_Hlk494364376"/>
      <w:r>
        <w:rPr>
          <w:rFonts w:eastAsia="Times New Roman" w:cs="Times New Roman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DA21C0" w:rsidRDefault="00DA21C0" w:rsidP="00DA21C0">
      <w:pPr>
        <w:numPr>
          <w:ilvl w:val="0"/>
          <w:numId w:val="44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DA21C0" w:rsidRDefault="00DA21C0" w:rsidP="00DA21C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устройством для сканирования и чтения с камерой SARA CE;</w:t>
      </w:r>
    </w:p>
    <w:p w:rsidR="00DA21C0" w:rsidRDefault="00DA21C0" w:rsidP="00DA21C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дисплеем Брайля </w:t>
      </w:r>
      <w:r>
        <w:rPr>
          <w:rFonts w:eastAsia="Times New Roman" w:cs="Times New Roman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eastAsia="Times New Roman" w:cs="Times New Roman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eastAsia="Times New Roman" w:cs="Times New Roman"/>
          <w:szCs w:val="24"/>
          <w:shd w:val="clear" w:color="auto" w:fill="FFFFFF"/>
          <w:lang w:eastAsia="ru-RU"/>
        </w:rPr>
        <w:t xml:space="preserve"> 20;</w:t>
      </w:r>
    </w:p>
    <w:p w:rsidR="00DA21C0" w:rsidRDefault="00DA21C0" w:rsidP="00DA21C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eastAsia="Times New Roman" w:cs="Times New Roman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eastAsia="Times New Roman" w:cs="Times New Roman"/>
          <w:szCs w:val="24"/>
          <w:shd w:val="clear" w:color="auto" w:fill="FFFFFF"/>
          <w:lang w:eastAsia="ru-RU"/>
        </w:rPr>
        <w:t>;</w:t>
      </w:r>
    </w:p>
    <w:p w:rsidR="00DA21C0" w:rsidRDefault="00DA21C0" w:rsidP="00DA21C0">
      <w:pPr>
        <w:numPr>
          <w:ilvl w:val="0"/>
          <w:numId w:val="44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DA21C0" w:rsidRDefault="00DA21C0" w:rsidP="00DA21C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DA21C0" w:rsidRDefault="00DA21C0" w:rsidP="00DA21C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акустический усилитель и колонки;</w:t>
      </w:r>
    </w:p>
    <w:p w:rsidR="00DA21C0" w:rsidRDefault="00DA21C0" w:rsidP="00DA21C0">
      <w:pPr>
        <w:numPr>
          <w:ilvl w:val="0"/>
          <w:numId w:val="44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</w:t>
      </w:r>
      <w:proofErr w:type="gramStart"/>
      <w:r>
        <w:rPr>
          <w:rFonts w:eastAsia="Times New Roman" w:cs="Times New Roman"/>
          <w:szCs w:val="24"/>
          <w:lang w:eastAsia="ru-RU"/>
        </w:rPr>
        <w:t>обучающихся</w:t>
      </w:r>
      <w:proofErr w:type="gramEnd"/>
      <w:r>
        <w:rPr>
          <w:rFonts w:eastAsia="Times New Roman" w:cs="Times New Roman"/>
          <w:szCs w:val="24"/>
          <w:lang w:eastAsia="ru-RU"/>
        </w:rPr>
        <w:t xml:space="preserve"> с нарушениями опорно-двигательного аппарата:</w:t>
      </w:r>
    </w:p>
    <w:p w:rsidR="00DA21C0" w:rsidRDefault="00DA21C0" w:rsidP="00DA21C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DA21C0" w:rsidRDefault="00DA21C0" w:rsidP="00DA21C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2"/>
      <w:r>
        <w:rPr>
          <w:rFonts w:eastAsia="Times New Roman" w:cs="Times New Roman"/>
          <w:szCs w:val="24"/>
          <w:lang w:eastAsia="ru-RU"/>
        </w:rPr>
        <w:t xml:space="preserve"> </w:t>
      </w:r>
    </w:p>
    <w:p w:rsidR="00DA21C0" w:rsidRDefault="00DA21C0" w:rsidP="00DA21C0">
      <w:pPr>
        <w:spacing w:after="0" w:line="240" w:lineRule="auto"/>
        <w:ind w:firstLine="709"/>
        <w:jc w:val="both"/>
      </w:pPr>
    </w:p>
    <w:p w:rsidR="00DA4E59" w:rsidRDefault="00DA4E59" w:rsidP="00DA21C0">
      <w:pPr>
        <w:pStyle w:val="2"/>
        <w:jc w:val="both"/>
      </w:pPr>
    </w:p>
    <w:sectPr w:rsidR="00DA4E59" w:rsidSect="00C21B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ED8" w:rsidRDefault="004C4ED8" w:rsidP="001D2BEB">
      <w:pPr>
        <w:spacing w:after="0" w:line="240" w:lineRule="auto"/>
      </w:pPr>
      <w:r>
        <w:separator/>
      </w:r>
    </w:p>
  </w:endnote>
  <w:endnote w:type="continuationSeparator" w:id="0">
    <w:p w:rsidR="004C4ED8" w:rsidRDefault="004C4ED8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294844" w:rsidRDefault="0029484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338">
          <w:rPr>
            <w:noProof/>
          </w:rPr>
          <w:t>2</w:t>
        </w:r>
        <w:r>
          <w:fldChar w:fldCharType="end"/>
        </w:r>
      </w:p>
    </w:sdtContent>
  </w:sdt>
  <w:p w:rsidR="00294844" w:rsidRDefault="0029484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94844" w:rsidRDefault="00294844" w:rsidP="00560332">
    <w:pPr>
      <w:pStyle w:val="af"/>
      <w:tabs>
        <w:tab w:val="left" w:pos="4189"/>
      </w:tabs>
      <w:jc w:val="center"/>
      <w:rPr>
        <w:b/>
        <w:bCs/>
      </w:rPr>
    </w:pPr>
  </w:p>
  <w:p w:rsidR="00294844" w:rsidRDefault="00294844" w:rsidP="00560332">
    <w:pPr>
      <w:pStyle w:val="af"/>
      <w:jc w:val="center"/>
    </w:pPr>
    <w:r>
      <w:rPr>
        <w:b/>
        <w:bCs/>
      </w:rPr>
      <w:t xml:space="preserve">Химки – </w:t>
    </w:r>
    <w:r w:rsidR="003253C9">
      <w:rPr>
        <w:b/>
        <w:bCs/>
      </w:rPr>
      <w:t>2022</w:t>
    </w:r>
    <w:r>
      <w:rPr>
        <w:b/>
        <w:bCs/>
      </w:rPr>
      <w:t xml:space="preserve"> г.</w:t>
    </w:r>
  </w:p>
  <w:p w:rsidR="00294844" w:rsidRDefault="00294844" w:rsidP="00553A5B">
    <w:pPr>
      <w:pStyle w:val="af"/>
      <w:tabs>
        <w:tab w:val="left" w:pos="3734"/>
      </w:tabs>
    </w:pPr>
  </w:p>
  <w:p w:rsidR="00294844" w:rsidRDefault="0029484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ED8" w:rsidRDefault="004C4ED8" w:rsidP="001D2BEB">
      <w:pPr>
        <w:spacing w:after="0" w:line="240" w:lineRule="auto"/>
      </w:pPr>
      <w:r>
        <w:separator/>
      </w:r>
    </w:p>
  </w:footnote>
  <w:footnote w:type="continuationSeparator" w:id="0">
    <w:p w:rsidR="004C4ED8" w:rsidRDefault="004C4ED8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B49808"/>
    <w:lvl w:ilvl="0">
      <w:numFmt w:val="bullet"/>
      <w:lvlText w:val="*"/>
      <w:lvlJc w:val="left"/>
    </w:lvl>
  </w:abstractNum>
  <w:abstractNum w:abstractNumId="1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746CFC"/>
    <w:multiLevelType w:val="hybridMultilevel"/>
    <w:tmpl w:val="AAE6CD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753779F"/>
    <w:multiLevelType w:val="hybridMultilevel"/>
    <w:tmpl w:val="BD3AD5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9D30FA"/>
    <w:multiLevelType w:val="hybridMultilevel"/>
    <w:tmpl w:val="4ED0E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31C365"/>
    <w:multiLevelType w:val="multilevel"/>
    <w:tmpl w:val="02E694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9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3742577"/>
    <w:multiLevelType w:val="hybridMultilevel"/>
    <w:tmpl w:val="7ED29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984C236"/>
    <w:multiLevelType w:val="multilevel"/>
    <w:tmpl w:val="4014C9A3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7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867715"/>
    <w:multiLevelType w:val="hybridMultilevel"/>
    <w:tmpl w:val="5CD4B3FC"/>
    <w:lvl w:ilvl="0" w:tplc="F37A58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50154C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72FE035E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83E691C2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645A2C3C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6A0CEAE2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7DD0294A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686677C0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8A429F78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1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38"/>
  </w:num>
  <w:num w:numId="4">
    <w:abstractNumId w:val="39"/>
  </w:num>
  <w:num w:numId="5">
    <w:abstractNumId w:val="13"/>
  </w:num>
  <w:num w:numId="6">
    <w:abstractNumId w:val="33"/>
  </w:num>
  <w:num w:numId="7">
    <w:abstractNumId w:val="17"/>
  </w:num>
  <w:num w:numId="8">
    <w:abstractNumId w:val="27"/>
  </w:num>
  <w:num w:numId="9">
    <w:abstractNumId w:val="14"/>
  </w:num>
  <w:num w:numId="10">
    <w:abstractNumId w:val="35"/>
  </w:num>
  <w:num w:numId="11">
    <w:abstractNumId w:val="23"/>
  </w:num>
  <w:num w:numId="12">
    <w:abstractNumId w:val="5"/>
  </w:num>
  <w:num w:numId="13">
    <w:abstractNumId w:val="26"/>
  </w:num>
  <w:num w:numId="14">
    <w:abstractNumId w:val="25"/>
  </w:num>
  <w:num w:numId="15">
    <w:abstractNumId w:val="2"/>
  </w:num>
  <w:num w:numId="16">
    <w:abstractNumId w:val="9"/>
  </w:num>
  <w:num w:numId="17">
    <w:abstractNumId w:val="21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</w:num>
  <w:num w:numId="22">
    <w:abstractNumId w:val="19"/>
  </w:num>
  <w:num w:numId="23">
    <w:abstractNumId w:val="10"/>
  </w:num>
  <w:num w:numId="24">
    <w:abstractNumId w:val="28"/>
  </w:num>
  <w:num w:numId="25">
    <w:abstractNumId w:val="4"/>
  </w:num>
  <w:num w:numId="26">
    <w:abstractNumId w:val="16"/>
  </w:num>
  <w:num w:numId="27">
    <w:abstractNumId w:val="7"/>
  </w:num>
  <w:num w:numId="28">
    <w:abstractNumId w:val="30"/>
  </w:num>
  <w:num w:numId="29">
    <w:abstractNumId w:val="15"/>
  </w:num>
  <w:num w:numId="30">
    <w:abstractNumId w:val="8"/>
  </w:num>
  <w:num w:numId="31">
    <w:abstractNumId w:val="40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3">
    <w:abstractNumId w:val="11"/>
  </w:num>
  <w:num w:numId="34">
    <w:abstractNumId w:val="6"/>
  </w:num>
  <w:num w:numId="35">
    <w:abstractNumId w:val="18"/>
  </w:num>
  <w:num w:numId="36">
    <w:abstractNumId w:val="3"/>
  </w:num>
  <w:num w:numId="37">
    <w:abstractNumId w:val="31"/>
  </w:num>
  <w:num w:numId="38">
    <w:abstractNumId w:val="36"/>
  </w:num>
  <w:num w:numId="39">
    <w:abstractNumId w:val="24"/>
  </w:num>
  <w:num w:numId="40">
    <w:abstractNumId w:val="37"/>
  </w:num>
  <w:num w:numId="41">
    <w:abstractNumId w:val="20"/>
  </w:num>
  <w:num w:numId="42">
    <w:abstractNumId w:val="41"/>
  </w:num>
  <w:num w:numId="4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5429E"/>
    <w:rsid w:val="00061A1C"/>
    <w:rsid w:val="00061DB2"/>
    <w:rsid w:val="000626B2"/>
    <w:rsid w:val="000759B0"/>
    <w:rsid w:val="0007720C"/>
    <w:rsid w:val="00077324"/>
    <w:rsid w:val="0008521E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073F1"/>
    <w:rsid w:val="00115366"/>
    <w:rsid w:val="00124D88"/>
    <w:rsid w:val="00137262"/>
    <w:rsid w:val="0014244F"/>
    <w:rsid w:val="001455FF"/>
    <w:rsid w:val="00147EFC"/>
    <w:rsid w:val="00150338"/>
    <w:rsid w:val="001527E2"/>
    <w:rsid w:val="00153A58"/>
    <w:rsid w:val="0015605A"/>
    <w:rsid w:val="00157823"/>
    <w:rsid w:val="00182972"/>
    <w:rsid w:val="001855C7"/>
    <w:rsid w:val="00186E91"/>
    <w:rsid w:val="00195E87"/>
    <w:rsid w:val="001A6D53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94844"/>
    <w:rsid w:val="0029780A"/>
    <w:rsid w:val="002A2A8F"/>
    <w:rsid w:val="002B2792"/>
    <w:rsid w:val="002B55FA"/>
    <w:rsid w:val="002E0447"/>
    <w:rsid w:val="002F09A0"/>
    <w:rsid w:val="002F2DF2"/>
    <w:rsid w:val="002F3D0E"/>
    <w:rsid w:val="00302A63"/>
    <w:rsid w:val="00304B6E"/>
    <w:rsid w:val="0030667B"/>
    <w:rsid w:val="0031121B"/>
    <w:rsid w:val="003253C9"/>
    <w:rsid w:val="0034012A"/>
    <w:rsid w:val="003467D9"/>
    <w:rsid w:val="003605A2"/>
    <w:rsid w:val="003815F0"/>
    <w:rsid w:val="003943D2"/>
    <w:rsid w:val="003959D9"/>
    <w:rsid w:val="0039743B"/>
    <w:rsid w:val="003976C3"/>
    <w:rsid w:val="003A3B9D"/>
    <w:rsid w:val="003A4719"/>
    <w:rsid w:val="003A61E1"/>
    <w:rsid w:val="003B48E0"/>
    <w:rsid w:val="003C0841"/>
    <w:rsid w:val="003D1838"/>
    <w:rsid w:val="003D1BE7"/>
    <w:rsid w:val="00410077"/>
    <w:rsid w:val="0041229A"/>
    <w:rsid w:val="0041310D"/>
    <w:rsid w:val="004232D8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C4ED8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95421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E4695"/>
    <w:rsid w:val="006F5A99"/>
    <w:rsid w:val="006F6DCB"/>
    <w:rsid w:val="00721EAE"/>
    <w:rsid w:val="007237F1"/>
    <w:rsid w:val="0073119F"/>
    <w:rsid w:val="007313CE"/>
    <w:rsid w:val="00742238"/>
    <w:rsid w:val="00745C5A"/>
    <w:rsid w:val="007475B6"/>
    <w:rsid w:val="00764353"/>
    <w:rsid w:val="007952FD"/>
    <w:rsid w:val="007971A3"/>
    <w:rsid w:val="007C2F25"/>
    <w:rsid w:val="007C5FF8"/>
    <w:rsid w:val="007D10E5"/>
    <w:rsid w:val="007D5B55"/>
    <w:rsid w:val="007F12F0"/>
    <w:rsid w:val="007F4DB4"/>
    <w:rsid w:val="00830B3E"/>
    <w:rsid w:val="00835F2E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3F09"/>
    <w:rsid w:val="00936B88"/>
    <w:rsid w:val="00967204"/>
    <w:rsid w:val="00971237"/>
    <w:rsid w:val="009775E8"/>
    <w:rsid w:val="00986C48"/>
    <w:rsid w:val="00991027"/>
    <w:rsid w:val="009A42B0"/>
    <w:rsid w:val="009B565F"/>
    <w:rsid w:val="009C3206"/>
    <w:rsid w:val="009E77AC"/>
    <w:rsid w:val="00A03F39"/>
    <w:rsid w:val="00A0617B"/>
    <w:rsid w:val="00A16107"/>
    <w:rsid w:val="00A214CA"/>
    <w:rsid w:val="00A30D21"/>
    <w:rsid w:val="00A5227A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11657"/>
    <w:rsid w:val="00B24E38"/>
    <w:rsid w:val="00B570BE"/>
    <w:rsid w:val="00B73E53"/>
    <w:rsid w:val="00B83EE2"/>
    <w:rsid w:val="00B9710A"/>
    <w:rsid w:val="00BA4616"/>
    <w:rsid w:val="00BB7FE1"/>
    <w:rsid w:val="00BD3206"/>
    <w:rsid w:val="00BE184A"/>
    <w:rsid w:val="00BE24C9"/>
    <w:rsid w:val="00BE5F1C"/>
    <w:rsid w:val="00BF38EB"/>
    <w:rsid w:val="00C047C4"/>
    <w:rsid w:val="00C16BBA"/>
    <w:rsid w:val="00C21B15"/>
    <w:rsid w:val="00C231B0"/>
    <w:rsid w:val="00C238D1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F2C7A"/>
    <w:rsid w:val="00CF4E7C"/>
    <w:rsid w:val="00D036E1"/>
    <w:rsid w:val="00D2119D"/>
    <w:rsid w:val="00D22E65"/>
    <w:rsid w:val="00D26A59"/>
    <w:rsid w:val="00D310CE"/>
    <w:rsid w:val="00D4314D"/>
    <w:rsid w:val="00D43D57"/>
    <w:rsid w:val="00D55CAC"/>
    <w:rsid w:val="00D709F1"/>
    <w:rsid w:val="00D717FB"/>
    <w:rsid w:val="00D774EB"/>
    <w:rsid w:val="00DA0420"/>
    <w:rsid w:val="00DA21C0"/>
    <w:rsid w:val="00DA4E59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21659"/>
    <w:rsid w:val="00E21756"/>
    <w:rsid w:val="00E46FA4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F2556E"/>
    <w:rsid w:val="00F30197"/>
    <w:rsid w:val="00F35F1F"/>
    <w:rsid w:val="00F63FA4"/>
    <w:rsid w:val="00F668BF"/>
    <w:rsid w:val="00F865B8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link w:val="af3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4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6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8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9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a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7720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f">
    <w:name w:val="Title"/>
    <w:basedOn w:val="a0"/>
    <w:next w:val="a0"/>
    <w:link w:val="aff0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0">
    <w:name w:val="Название Знак"/>
    <w:basedOn w:val="a1"/>
    <w:link w:val="aff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1">
    <w:name w:val="footnote text"/>
    <w:basedOn w:val="a0"/>
    <w:link w:val="aff2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semiHidden/>
    <w:rsid w:val="0007720C"/>
    <w:rPr>
      <w:sz w:val="20"/>
      <w:szCs w:val="20"/>
    </w:rPr>
  </w:style>
  <w:style w:type="character" w:styleId="aff3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4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5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6">
    <w:name w:val="Strong"/>
    <w:basedOn w:val="a1"/>
    <w:uiPriority w:val="22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  <w:style w:type="character" w:customStyle="1" w:styleId="af3">
    <w:name w:val="Абзац списка Знак"/>
    <w:link w:val="af2"/>
    <w:uiPriority w:val="34"/>
    <w:locked/>
    <w:rsid w:val="00DA21C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6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9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a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7720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f">
    <w:name w:val="Title"/>
    <w:basedOn w:val="a0"/>
    <w:next w:val="a0"/>
    <w:link w:val="aff0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0">
    <w:name w:val="Название Знак"/>
    <w:basedOn w:val="a1"/>
    <w:link w:val="aff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1">
    <w:name w:val="footnote text"/>
    <w:basedOn w:val="a0"/>
    <w:link w:val="aff2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semiHidden/>
    <w:rsid w:val="0007720C"/>
    <w:rPr>
      <w:sz w:val="20"/>
      <w:szCs w:val="20"/>
    </w:rPr>
  </w:style>
  <w:style w:type="character" w:styleId="aff3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4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5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6">
    <w:name w:val="Strong"/>
    <w:basedOn w:val="a1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mgik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5A59B-0328-4072-807F-9076A1861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20</Pages>
  <Words>5476</Words>
  <Characters>31216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135</cp:revision>
  <cp:lastPrinted>2020-12-04T17:01:00Z</cp:lastPrinted>
  <dcterms:created xsi:type="dcterms:W3CDTF">2019-03-01T09:58:00Z</dcterms:created>
  <dcterms:modified xsi:type="dcterms:W3CDTF">2022-11-07T16:39:00Z</dcterms:modified>
</cp:coreProperties>
</file>